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val="0"/>
        <w:wordWrap/>
        <w:spacing w:line="580" w:lineRule="exact"/>
        <w:rPr>
          <w:rFonts w:hint="eastAsia" w:ascii="黑体" w:hAnsi="黑体" w:eastAsia="黑体"/>
          <w:sz w:val="32"/>
          <w:szCs w:val="32"/>
        </w:rPr>
      </w:pPr>
      <w:r>
        <w:rPr>
          <w:rFonts w:hint="eastAsia" w:ascii="黑体" w:hAnsi="黑体" w:eastAsia="黑体"/>
          <w:sz w:val="32"/>
          <w:szCs w:val="32"/>
        </w:rPr>
        <w:t>附件1</w:t>
      </w:r>
    </w:p>
    <w:p>
      <w:pPr>
        <w:pStyle w:val="10"/>
        <w:spacing w:after="0" w:line="580" w:lineRule="exact"/>
        <w:ind w:left="0" w:leftChars="0" w:firstLine="640"/>
        <w:rPr>
          <w:rFonts w:hint="eastAsia" w:ascii="Times New Roman" w:hAnsi="Times New Roman" w:eastAsia="宋体"/>
          <w:sz w:val="21"/>
          <w:szCs w:val="21"/>
        </w:rPr>
      </w:pPr>
      <w:r>
        <w:rPr>
          <w:rFonts w:hint="eastAsia"/>
        </w:rPr>
        <w:t xml:space="preserve"> </w:t>
      </w:r>
    </w:p>
    <w:p>
      <w:pPr>
        <w:autoSpaceDE w:val="0"/>
        <w:spacing w:line="580" w:lineRule="exact"/>
        <w:jc w:val="center"/>
        <w:rPr>
          <w:rFonts w:hint="eastAsia" w:ascii="小标宋" w:eastAsia="小标宋"/>
          <w:sz w:val="44"/>
          <w:szCs w:val="44"/>
        </w:rPr>
      </w:pPr>
      <w:r>
        <w:rPr>
          <w:rFonts w:hint="eastAsia" w:ascii="小标宋" w:eastAsia="小标宋"/>
          <w:sz w:val="44"/>
          <w:szCs w:val="44"/>
        </w:rPr>
        <w:t>鹿城区工业标准地项目“拿地即开工”申请表</w:t>
      </w:r>
    </w:p>
    <w:p>
      <w:pPr>
        <w:pStyle w:val="2"/>
        <w:spacing w:after="0" w:line="240" w:lineRule="exact"/>
        <w:ind w:firstLine="210"/>
        <w:rPr>
          <w:rFonts w:hint="eastAsia" w:ascii="Times New Roman"/>
          <w:szCs w:val="21"/>
        </w:rPr>
      </w:pPr>
      <w:r>
        <w:rPr>
          <w:rFonts w:hint="eastAsia"/>
        </w:rPr>
        <w:t xml:space="preserve"> </w:t>
      </w:r>
    </w:p>
    <w:tbl>
      <w:tblPr>
        <w:tblStyle w:val="11"/>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399"/>
        <w:gridCol w:w="399"/>
        <w:gridCol w:w="400"/>
        <w:gridCol w:w="400"/>
        <w:gridCol w:w="400"/>
        <w:gridCol w:w="400"/>
        <w:gridCol w:w="400"/>
        <w:gridCol w:w="400"/>
        <w:gridCol w:w="400"/>
        <w:gridCol w:w="400"/>
        <w:gridCol w:w="400"/>
        <w:gridCol w:w="400"/>
        <w:gridCol w:w="400"/>
        <w:gridCol w:w="400"/>
        <w:gridCol w:w="400"/>
        <w:gridCol w:w="400"/>
        <w:gridCol w:w="400"/>
        <w:gridCol w:w="41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87" w:hRule="exact"/>
          <w:jc w:val="center"/>
        </w:trPr>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申请单位</w:t>
            </w:r>
          </w:p>
        </w:tc>
        <w:tc>
          <w:tcPr>
            <w:tcW w:w="7207" w:type="dxa"/>
            <w:gridSpan w:val="18"/>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87" w:hRule="exact"/>
          <w:jc w:val="center"/>
        </w:trPr>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法定代表人</w:t>
            </w:r>
          </w:p>
        </w:tc>
        <w:tc>
          <w:tcPr>
            <w:tcW w:w="319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159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联系方式</w:t>
            </w:r>
          </w:p>
        </w:tc>
        <w:tc>
          <w:tcPr>
            <w:tcW w:w="241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身份证号码</w:t>
            </w: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894" w:hRule="atLeast"/>
          <w:jc w:val="center"/>
        </w:trPr>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委托代理人</w:t>
            </w:r>
          </w:p>
          <w:p>
            <w:pPr>
              <w:widowControl/>
              <w:spacing w:line="280" w:lineRule="exact"/>
              <w:jc w:val="center"/>
              <w:rPr>
                <w:rFonts w:ascii="仿宋_GB2312"/>
                <w:sz w:val="21"/>
                <w:szCs w:val="21"/>
              </w:rPr>
            </w:pPr>
            <w:r>
              <w:rPr>
                <w:rFonts w:hint="eastAsia" w:ascii="仿宋_GB2312"/>
                <w:sz w:val="21"/>
                <w:szCs w:val="21"/>
              </w:rPr>
              <w:t>（选填）</w:t>
            </w:r>
          </w:p>
        </w:tc>
        <w:tc>
          <w:tcPr>
            <w:tcW w:w="319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159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联系方式</w:t>
            </w:r>
          </w:p>
        </w:tc>
        <w:tc>
          <w:tcPr>
            <w:tcW w:w="241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身份证号码</w:t>
            </w: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4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87" w:hRule="exact"/>
          <w:jc w:val="center"/>
        </w:trPr>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项目名称</w:t>
            </w:r>
          </w:p>
        </w:tc>
        <w:tc>
          <w:tcPr>
            <w:tcW w:w="7207" w:type="dxa"/>
            <w:gridSpan w:val="18"/>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87" w:hRule="exact"/>
          <w:jc w:val="center"/>
        </w:trPr>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用地位置</w:t>
            </w:r>
          </w:p>
        </w:tc>
        <w:tc>
          <w:tcPr>
            <w:tcW w:w="7207" w:type="dxa"/>
            <w:gridSpan w:val="18"/>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87" w:hRule="exact"/>
          <w:jc w:val="center"/>
        </w:trPr>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用地性质</w:t>
            </w:r>
          </w:p>
        </w:tc>
        <w:tc>
          <w:tcPr>
            <w:tcW w:w="319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159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用地规模</w:t>
            </w:r>
          </w:p>
        </w:tc>
        <w:tc>
          <w:tcPr>
            <w:tcW w:w="2411"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87" w:hRule="exact"/>
          <w:jc w:val="center"/>
        </w:trPr>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建设规模</w:t>
            </w:r>
          </w:p>
        </w:tc>
        <w:tc>
          <w:tcPr>
            <w:tcW w:w="319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159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投资金额</w:t>
            </w:r>
          </w:p>
        </w:tc>
        <w:tc>
          <w:tcPr>
            <w:tcW w:w="2411"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87" w:hRule="exact"/>
          <w:jc w:val="center"/>
        </w:trPr>
        <w:tc>
          <w:tcPr>
            <w:tcW w:w="1995" w:type="dxa"/>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设计单位</w:t>
            </w:r>
          </w:p>
        </w:tc>
        <w:tc>
          <w:tcPr>
            <w:tcW w:w="3197" w:type="dxa"/>
            <w:gridSpan w:val="8"/>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159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联系人</w:t>
            </w:r>
          </w:p>
        </w:tc>
        <w:tc>
          <w:tcPr>
            <w:tcW w:w="241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87" w:hRule="exac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0" w:type="auto"/>
            <w:gridSpan w:val="8"/>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c>
          <w:tcPr>
            <w:tcW w:w="159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r>
              <w:rPr>
                <w:rFonts w:hint="eastAsia" w:ascii="仿宋_GB2312"/>
                <w:sz w:val="21"/>
                <w:szCs w:val="21"/>
              </w:rPr>
              <w:t>联系电话</w:t>
            </w:r>
          </w:p>
        </w:tc>
        <w:tc>
          <w:tcPr>
            <w:tcW w:w="241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09" w:hRule="atLeast"/>
          <w:jc w:val="center"/>
        </w:trPr>
        <w:tc>
          <w:tcPr>
            <w:tcW w:w="9202" w:type="dxa"/>
            <w:gridSpan w:val="19"/>
            <w:tcBorders>
              <w:top w:val="single" w:color="auto" w:sz="4" w:space="0"/>
              <w:left w:val="single" w:color="auto" w:sz="4" w:space="0"/>
              <w:bottom w:val="single" w:color="auto" w:sz="4" w:space="0"/>
              <w:right w:val="single" w:color="auto" w:sz="4" w:space="0"/>
            </w:tcBorders>
            <w:noWrap w:val="0"/>
            <w:vAlign w:val="top"/>
          </w:tcPr>
          <w:p>
            <w:pPr>
              <w:rPr>
                <w:rFonts w:hint="eastAsia"/>
              </w:rPr>
            </w:pPr>
          </w:p>
          <w:p>
            <w:pPr>
              <w:pStyle w:val="2"/>
              <w:ind w:firstLine="0" w:firstLineChars="0"/>
              <w:rPr>
                <w:rFonts w:hint="eastAsia"/>
              </w:rPr>
            </w:pPr>
          </w:p>
          <w:p>
            <w:pPr>
              <w:widowControl/>
              <w:spacing w:line="280" w:lineRule="exact"/>
              <w:ind w:right="420" w:firstLine="5985" w:firstLineChars="2850"/>
              <w:rPr>
                <w:rFonts w:hint="eastAsia" w:ascii="Times New Roman"/>
                <w:sz w:val="21"/>
                <w:szCs w:val="21"/>
              </w:rPr>
            </w:pPr>
            <w:r>
              <w:rPr>
                <w:rFonts w:hint="eastAsia" w:ascii="仿宋_GB2312"/>
                <w:sz w:val="21"/>
                <w:szCs w:val="21"/>
              </w:rPr>
              <w:t xml:space="preserve">申请单位（盖章）：                     </w:t>
            </w:r>
          </w:p>
          <w:p>
            <w:pPr>
              <w:widowControl/>
              <w:spacing w:line="280" w:lineRule="exact"/>
              <w:ind w:firstLine="4200" w:firstLineChars="2000"/>
              <w:rPr>
                <w:rFonts w:ascii="仿宋_GB2312"/>
                <w:sz w:val="21"/>
                <w:szCs w:val="21"/>
              </w:rPr>
            </w:pPr>
            <w:r>
              <w:rPr>
                <w:rFonts w:hint="eastAsia" w:ascii="仿宋_GB2312"/>
                <w:sz w:val="21"/>
                <w:szCs w:val="21"/>
              </w:rPr>
              <w:t>法定代表人（或委托代理人）（签名）：</w:t>
            </w:r>
          </w:p>
          <w:p>
            <w:pPr>
              <w:widowControl/>
              <w:spacing w:line="280" w:lineRule="exact"/>
              <w:ind w:right="420"/>
              <w:jc w:val="right"/>
              <w:rPr>
                <w:rFonts w:ascii="仿宋_GB2312"/>
                <w:sz w:val="21"/>
                <w:szCs w:val="21"/>
              </w:rPr>
            </w:pPr>
            <w:r>
              <w:rPr>
                <w:rFonts w:hint="eastAsia" w:ascii="仿宋_GB2312"/>
                <w:sz w:val="21"/>
                <w:szCs w:val="21"/>
              </w:rPr>
              <w:t>年   月   日</w:t>
            </w:r>
          </w:p>
        </w:tc>
      </w:tr>
    </w:tbl>
    <w:p>
      <w:pPr>
        <w:rPr>
          <w:rFonts w:hint="eastAsia" w:ascii="黑体" w:hAnsi="黑体" w:eastAsia="黑体"/>
          <w:szCs w:val="32"/>
        </w:rPr>
      </w:pPr>
    </w:p>
    <w:p>
      <w:pPr>
        <w:rPr>
          <w:rFonts w:hint="eastAsia" w:ascii="黑体" w:hAnsi="黑体" w:eastAsia="黑体"/>
          <w:szCs w:val="32"/>
        </w:rPr>
      </w:pPr>
      <w:r>
        <w:rPr>
          <w:rFonts w:hint="eastAsia" w:ascii="黑体" w:hAnsi="黑体" w:eastAsia="黑体"/>
          <w:szCs w:val="32"/>
        </w:rPr>
        <w:t>附件2</w:t>
      </w:r>
    </w:p>
    <w:p>
      <w:pPr>
        <w:pStyle w:val="10"/>
        <w:ind w:left="640" w:firstLine="640"/>
        <w:rPr>
          <w:rFonts w:hint="eastAsia" w:ascii="Times New Roman" w:hAnsi="Times New Roman" w:eastAsia="宋体"/>
          <w:sz w:val="21"/>
          <w:szCs w:val="21"/>
        </w:rPr>
      </w:pPr>
      <w:r>
        <w:rPr>
          <w:rFonts w:hint="eastAsia"/>
        </w:rPr>
        <w:t xml:space="preserve"> </w:t>
      </w:r>
    </w:p>
    <w:p>
      <w:pPr>
        <w:widowControl/>
        <w:autoSpaceDE w:val="0"/>
        <w:spacing w:line="560" w:lineRule="exact"/>
        <w:jc w:val="center"/>
        <w:rPr>
          <w:rFonts w:hint="eastAsia" w:ascii="小标宋" w:eastAsia="小标宋"/>
          <w:sz w:val="44"/>
          <w:szCs w:val="44"/>
        </w:rPr>
      </w:pPr>
      <w:r>
        <w:rPr>
          <w:rFonts w:hint="eastAsia" w:ascii="小标宋" w:eastAsia="小标宋"/>
          <w:sz w:val="44"/>
          <w:szCs w:val="44"/>
        </w:rPr>
        <w:t>鹿城区工业标准地项目“拿地即开工”承诺书</w:t>
      </w:r>
    </w:p>
    <w:p>
      <w:pPr>
        <w:spacing w:line="480" w:lineRule="exact"/>
        <w:rPr>
          <w:rFonts w:hint="eastAsia" w:ascii="仿宋_GB2312"/>
          <w:spacing w:val="6"/>
          <w:sz w:val="30"/>
          <w:szCs w:val="30"/>
        </w:rPr>
      </w:pPr>
      <w:r>
        <w:rPr>
          <w:rFonts w:hint="eastAsia" w:ascii="仿宋_GB2312"/>
          <w:spacing w:val="6"/>
          <w:sz w:val="30"/>
          <w:szCs w:val="30"/>
        </w:rPr>
        <w:t xml:space="preserve"> </w:t>
      </w:r>
    </w:p>
    <w:p>
      <w:pPr>
        <w:spacing w:line="580" w:lineRule="exact"/>
        <w:ind w:firstLine="640" w:firstLineChars="200"/>
        <w:rPr>
          <w:rFonts w:hint="eastAsia" w:ascii="仿宋_GB2312"/>
          <w:szCs w:val="32"/>
        </w:rPr>
      </w:pPr>
      <w:r>
        <w:rPr>
          <w:rFonts w:hint="eastAsia" w:ascii="仿宋_GB2312"/>
          <w:szCs w:val="32"/>
        </w:rPr>
        <w:t>我公司（名称：</w:t>
      </w:r>
      <w:r>
        <w:rPr>
          <w:rFonts w:hint="eastAsia" w:ascii="仿宋_GB2312"/>
          <w:szCs w:val="32"/>
          <w:u w:val="single"/>
        </w:rPr>
        <w:t xml:space="preserve">                           </w:t>
      </w:r>
      <w:r>
        <w:rPr>
          <w:rFonts w:hint="eastAsia" w:ascii="仿宋_GB2312"/>
          <w:szCs w:val="32"/>
        </w:rPr>
        <w:t>）拟在鹿城区</w:t>
      </w:r>
      <w:r>
        <w:rPr>
          <w:rFonts w:hint="eastAsia" w:ascii="仿宋_GB2312"/>
          <w:szCs w:val="32"/>
          <w:u w:val="single"/>
        </w:rPr>
        <w:t xml:space="preserve">                   </w:t>
      </w:r>
      <w:r>
        <w:rPr>
          <w:rFonts w:hint="eastAsia" w:ascii="仿宋_GB2312"/>
          <w:szCs w:val="32"/>
        </w:rPr>
        <w:t>地块投资建设</w:t>
      </w:r>
      <w:r>
        <w:rPr>
          <w:rFonts w:hint="eastAsia" w:ascii="仿宋_GB2312"/>
          <w:szCs w:val="32"/>
          <w:u w:val="single"/>
        </w:rPr>
        <w:t xml:space="preserve">                  </w:t>
      </w:r>
      <w:r>
        <w:rPr>
          <w:rFonts w:hint="eastAsia" w:ascii="仿宋_GB2312"/>
          <w:szCs w:val="32"/>
        </w:rPr>
        <w:t xml:space="preserve">项目，申请该项目进入“拿地即开工”通道，现就该投资项目的相关事宜作出如下承诺，并承担相关法律责任。 </w:t>
      </w:r>
    </w:p>
    <w:p>
      <w:pPr>
        <w:spacing w:line="580" w:lineRule="exact"/>
        <w:ind w:firstLine="640" w:firstLineChars="200"/>
        <w:rPr>
          <w:rFonts w:hint="eastAsia" w:ascii="仿宋_GB2312"/>
          <w:szCs w:val="32"/>
        </w:rPr>
      </w:pPr>
      <w:r>
        <w:rPr>
          <w:rFonts w:hint="eastAsia" w:ascii="仿宋_GB2312"/>
          <w:szCs w:val="32"/>
        </w:rPr>
        <w:t>一、本投资人提供的所有申请资料真实有效。</w:t>
      </w:r>
    </w:p>
    <w:p>
      <w:pPr>
        <w:spacing w:line="580" w:lineRule="exact"/>
        <w:ind w:firstLine="640" w:firstLineChars="200"/>
        <w:rPr>
          <w:rFonts w:hint="eastAsia" w:ascii="仿宋_GB2312"/>
          <w:szCs w:val="32"/>
        </w:rPr>
      </w:pPr>
      <w:r>
        <w:rPr>
          <w:rFonts w:hint="eastAsia" w:ascii="仿宋_GB2312"/>
          <w:szCs w:val="32"/>
        </w:rPr>
        <w:t>二、在土地摘牌前，做好设计方案编制、完成施工图设计、确定施工单位等各项报批准备工作。</w:t>
      </w:r>
    </w:p>
    <w:p>
      <w:pPr>
        <w:spacing w:line="580" w:lineRule="exact"/>
        <w:ind w:firstLine="640" w:firstLineChars="200"/>
        <w:rPr>
          <w:rFonts w:hint="eastAsia" w:ascii="仿宋_GB2312"/>
          <w:szCs w:val="32"/>
        </w:rPr>
      </w:pPr>
      <w:r>
        <w:rPr>
          <w:rFonts w:hint="eastAsia" w:ascii="仿宋_GB2312"/>
          <w:szCs w:val="32"/>
        </w:rPr>
        <w:t>三、通过招拍挂的方式取得土地，若未能拍得土地，在“拿地即开工”准备阶段所产生的一切费用由本投资人承担。</w:t>
      </w:r>
    </w:p>
    <w:p>
      <w:pPr>
        <w:spacing w:line="580" w:lineRule="exact"/>
        <w:ind w:firstLine="640" w:firstLineChars="200"/>
        <w:rPr>
          <w:rFonts w:hint="eastAsia" w:ascii="仿宋_GB2312"/>
          <w:szCs w:val="32"/>
        </w:rPr>
      </w:pPr>
      <w:r>
        <w:rPr>
          <w:rFonts w:hint="eastAsia" w:ascii="仿宋_GB2312"/>
          <w:szCs w:val="32"/>
        </w:rPr>
        <w:t>四、取得土地后，积极配合各涉批部门的要求，及时办理各项审批。</w:t>
      </w:r>
    </w:p>
    <w:p>
      <w:pPr>
        <w:spacing w:line="580" w:lineRule="exact"/>
        <w:ind w:firstLine="640" w:firstLineChars="200"/>
        <w:rPr>
          <w:rFonts w:hint="eastAsia" w:ascii="仿宋_GB2312"/>
          <w:szCs w:val="32"/>
        </w:rPr>
      </w:pPr>
      <w:r>
        <w:rPr>
          <w:rFonts w:hint="eastAsia" w:ascii="仿宋_GB2312"/>
          <w:szCs w:val="32"/>
        </w:rPr>
        <w:t>五、完成各项审批手续后将在</w:t>
      </w:r>
      <w:r>
        <w:rPr>
          <w:rFonts w:hint="eastAsia" w:ascii="仿宋_GB2312"/>
          <w:szCs w:val="32"/>
          <w:u w:val="single"/>
        </w:rPr>
        <w:t xml:space="preserve">      </w:t>
      </w:r>
      <w:r>
        <w:rPr>
          <w:rFonts w:hint="eastAsia" w:ascii="仿宋_GB2312"/>
          <w:szCs w:val="32"/>
        </w:rPr>
        <w:t>内开工。</w:t>
      </w:r>
    </w:p>
    <w:p>
      <w:pPr>
        <w:spacing w:line="580" w:lineRule="exact"/>
        <w:ind w:firstLine="640" w:firstLineChars="200"/>
        <w:rPr>
          <w:rFonts w:hint="eastAsia" w:ascii="仿宋_GB2312"/>
          <w:sz w:val="30"/>
          <w:szCs w:val="30"/>
        </w:rPr>
      </w:pPr>
      <w:r>
        <w:rPr>
          <w:rFonts w:hint="eastAsia" w:ascii="仿宋_GB2312"/>
          <w:color w:val="000000"/>
          <w:szCs w:val="32"/>
        </w:rPr>
        <w:t>特此</w:t>
      </w:r>
      <w:r>
        <w:rPr>
          <w:rFonts w:hint="eastAsia" w:ascii="仿宋_GB2312"/>
          <w:szCs w:val="32"/>
        </w:rPr>
        <w:t>承诺。</w:t>
      </w:r>
    </w:p>
    <w:p>
      <w:pPr>
        <w:spacing w:line="580" w:lineRule="exact"/>
        <w:ind w:firstLine="624" w:firstLineChars="200"/>
        <w:rPr>
          <w:rFonts w:hint="eastAsia" w:ascii="仿宋_GB2312"/>
          <w:spacing w:val="6"/>
          <w:sz w:val="30"/>
          <w:szCs w:val="30"/>
        </w:rPr>
      </w:pPr>
      <w:r>
        <w:rPr>
          <w:rFonts w:hint="eastAsia" w:ascii="仿宋_GB2312"/>
          <w:spacing w:val="6"/>
          <w:sz w:val="30"/>
          <w:szCs w:val="30"/>
        </w:rPr>
        <w:t xml:space="preserve"> </w:t>
      </w:r>
    </w:p>
    <w:p>
      <w:pPr>
        <w:wordWrap w:val="0"/>
        <w:spacing w:line="560" w:lineRule="exact"/>
        <w:ind w:right="320"/>
        <w:rPr>
          <w:rFonts w:hint="eastAsia" w:ascii="仿宋_GB2312"/>
          <w:color w:val="000000"/>
          <w:szCs w:val="32"/>
        </w:rPr>
      </w:pPr>
      <w:r>
        <w:rPr>
          <w:rFonts w:hint="eastAsia" w:ascii="仿宋_GB2312"/>
          <w:color w:val="000000"/>
          <w:szCs w:val="32"/>
        </w:rPr>
        <w:t xml:space="preserve"> </w:t>
      </w:r>
    </w:p>
    <w:p>
      <w:pPr>
        <w:wordWrap w:val="0"/>
        <w:spacing w:line="560" w:lineRule="exact"/>
        <w:ind w:right="320" w:firstLine="4800" w:firstLineChars="1500"/>
        <w:rPr>
          <w:rFonts w:hint="eastAsia" w:ascii="仿宋_GB2312"/>
          <w:color w:val="000000"/>
          <w:szCs w:val="32"/>
        </w:rPr>
      </w:pPr>
      <w:r>
        <w:rPr>
          <w:rFonts w:hint="eastAsia" w:ascii="仿宋_GB2312"/>
          <w:color w:val="000000"/>
          <w:szCs w:val="32"/>
        </w:rPr>
        <w:t xml:space="preserve"> </w:t>
      </w:r>
    </w:p>
    <w:p>
      <w:pPr>
        <w:wordWrap w:val="0"/>
        <w:spacing w:line="560" w:lineRule="exact"/>
        <w:ind w:right="320" w:firstLine="4800" w:firstLineChars="1500"/>
        <w:rPr>
          <w:rFonts w:hint="eastAsia" w:ascii="仿宋_GB2312"/>
          <w:color w:val="000000"/>
          <w:szCs w:val="32"/>
        </w:rPr>
      </w:pPr>
      <w:r>
        <w:rPr>
          <w:rFonts w:hint="eastAsia" w:ascii="仿宋_GB2312"/>
          <w:color w:val="000000"/>
          <w:szCs w:val="32"/>
        </w:rPr>
        <w:t>承诺人（盖章）：</w:t>
      </w:r>
    </w:p>
    <w:p>
      <w:pPr>
        <w:wordWrap w:val="0"/>
        <w:spacing w:line="560" w:lineRule="exact"/>
        <w:ind w:right="320" w:firstLine="640" w:firstLineChars="200"/>
        <w:jc w:val="center"/>
        <w:rPr>
          <w:rFonts w:hint="eastAsia" w:ascii="黑体" w:hAnsi="黑体" w:eastAsia="黑体"/>
          <w:szCs w:val="32"/>
        </w:rPr>
      </w:pPr>
      <w:r>
        <w:rPr>
          <w:rFonts w:hint="eastAsia" w:ascii="仿宋_GB2312"/>
          <w:color w:val="000000"/>
          <w:szCs w:val="32"/>
        </w:rPr>
        <w:t xml:space="preserve">          </w:t>
      </w:r>
      <w:r>
        <w:rPr>
          <w:rFonts w:hint="eastAsia" w:ascii="仿宋_GB2312"/>
          <w:sz w:val="28"/>
          <w:szCs w:val="28"/>
        </w:rPr>
        <w:t xml:space="preserve">           年   月   日</w:t>
      </w:r>
    </w:p>
    <w:p>
      <w:pPr>
        <w:pStyle w:val="14"/>
        <w:rPr>
          <w:rFonts w:hint="eastAsia"/>
        </w:rPr>
      </w:pPr>
      <w:r>
        <w:rPr>
          <w:rFonts w:hint="eastAsia"/>
        </w:rPr>
        <w:t xml:space="preserve"> </w:t>
      </w:r>
    </w:p>
    <w:p>
      <w:pPr>
        <w:spacing w:line="580" w:lineRule="exact"/>
        <w:rPr>
          <w:rFonts w:hint="eastAsia" w:ascii="黑体" w:hAnsi="黑体" w:eastAsia="黑体"/>
          <w:szCs w:val="32"/>
        </w:rPr>
      </w:pPr>
      <w:r>
        <w:rPr>
          <w:rFonts w:hint="eastAsia" w:ascii="黑体" w:hAnsi="黑体" w:eastAsia="黑体"/>
          <w:szCs w:val="32"/>
        </w:rPr>
        <w:t>附件3</w:t>
      </w:r>
    </w:p>
    <w:p>
      <w:pPr>
        <w:pStyle w:val="10"/>
        <w:spacing w:after="0" w:line="580" w:lineRule="exact"/>
        <w:ind w:left="0" w:leftChars="0" w:firstLine="640"/>
        <w:rPr>
          <w:rFonts w:hint="eastAsia" w:ascii="Times New Roman" w:hAnsi="Times New Roman" w:eastAsia="宋体"/>
          <w:sz w:val="21"/>
          <w:szCs w:val="21"/>
        </w:rPr>
      </w:pPr>
      <w:r>
        <w:rPr>
          <w:rFonts w:hint="eastAsia"/>
        </w:rPr>
        <w:t xml:space="preserve"> </w:t>
      </w:r>
    </w:p>
    <w:p>
      <w:pPr>
        <w:widowControl/>
        <w:autoSpaceDE w:val="0"/>
        <w:spacing w:line="580" w:lineRule="exact"/>
        <w:jc w:val="center"/>
        <w:rPr>
          <w:rFonts w:hint="eastAsia" w:ascii="小标宋" w:eastAsia="小标宋"/>
          <w:sz w:val="44"/>
          <w:szCs w:val="44"/>
        </w:rPr>
      </w:pPr>
      <w:r>
        <w:rPr>
          <w:rFonts w:hint="eastAsia" w:ascii="小标宋" w:eastAsia="小标宋"/>
          <w:sz w:val="44"/>
          <w:szCs w:val="44"/>
        </w:rPr>
        <w:t>鹿城区工业标准地项目“拿地即开工”设计</w:t>
      </w:r>
    </w:p>
    <w:p>
      <w:pPr>
        <w:widowControl/>
        <w:autoSpaceDE w:val="0"/>
        <w:spacing w:line="580" w:lineRule="exact"/>
        <w:jc w:val="center"/>
        <w:rPr>
          <w:rFonts w:hint="eastAsia" w:ascii="小标宋" w:eastAsia="小标宋"/>
          <w:sz w:val="44"/>
          <w:szCs w:val="44"/>
        </w:rPr>
      </w:pPr>
      <w:r>
        <w:rPr>
          <w:rFonts w:hint="eastAsia" w:ascii="小标宋" w:eastAsia="小标宋"/>
          <w:sz w:val="44"/>
          <w:szCs w:val="44"/>
        </w:rPr>
        <w:t>文本批前指导意见书</w:t>
      </w:r>
    </w:p>
    <w:p>
      <w:pPr>
        <w:spacing w:line="580" w:lineRule="exact"/>
        <w:rPr>
          <w:rFonts w:hint="eastAsia" w:ascii="仿宋_GB2312"/>
          <w:szCs w:val="32"/>
        </w:rPr>
      </w:pPr>
      <w:r>
        <w:rPr>
          <w:rFonts w:hint="eastAsia" w:ascii="仿宋_GB2312"/>
          <w:szCs w:val="32"/>
        </w:rPr>
        <w:t xml:space="preserve">   </w:t>
      </w:r>
    </w:p>
    <w:p>
      <w:pPr>
        <w:spacing w:line="580" w:lineRule="exact"/>
        <w:ind w:firstLine="640" w:firstLineChars="200"/>
        <w:rPr>
          <w:rFonts w:hint="eastAsia" w:ascii="仿宋_GB2312"/>
          <w:szCs w:val="32"/>
        </w:rPr>
      </w:pPr>
      <w:r>
        <w:rPr>
          <w:rFonts w:hint="eastAsia" w:ascii="仿宋_GB2312"/>
          <w:szCs w:val="32"/>
        </w:rPr>
        <w:t xml:space="preserve"> </w:t>
      </w:r>
      <w:r>
        <w:rPr>
          <w:rFonts w:hint="eastAsia" w:ascii="仿宋_GB2312"/>
          <w:szCs w:val="32"/>
          <w:u w:val="single"/>
        </w:rPr>
        <w:t xml:space="preserve">              </w:t>
      </w:r>
      <w:r>
        <w:rPr>
          <w:rFonts w:hint="eastAsia" w:ascii="仿宋_GB2312"/>
          <w:szCs w:val="32"/>
        </w:rPr>
        <w:t>单位提交的设计文本经各部门审查，符合该地块建设要求。</w:t>
      </w:r>
    </w:p>
    <w:p>
      <w:pPr>
        <w:spacing w:line="580" w:lineRule="exact"/>
        <w:ind w:firstLine="640" w:firstLineChars="200"/>
        <w:rPr>
          <w:rFonts w:hint="eastAsia" w:ascii="仿宋_GB2312"/>
          <w:szCs w:val="32"/>
        </w:rPr>
      </w:pPr>
      <w:r>
        <w:rPr>
          <w:rFonts w:hint="eastAsia" w:ascii="仿宋_GB2312"/>
          <w:szCs w:val="32"/>
        </w:rPr>
        <w:t>申请人拿地后需按批前指导通过的设计文本进行下一步的施工图设计及办理相关手续。</w:t>
      </w:r>
    </w:p>
    <w:p>
      <w:pPr>
        <w:pStyle w:val="10"/>
        <w:spacing w:after="0" w:line="580" w:lineRule="exact"/>
        <w:ind w:left="0" w:leftChars="0" w:firstLine="0" w:firstLineChars="0"/>
        <w:rPr>
          <w:rFonts w:hint="eastAsia" w:ascii="仿宋_GB2312"/>
          <w:szCs w:val="32"/>
        </w:rPr>
      </w:pPr>
    </w:p>
    <w:p>
      <w:pPr>
        <w:spacing w:line="580" w:lineRule="exact"/>
        <w:ind w:firstLine="640"/>
        <w:rPr>
          <w:rFonts w:hint="eastAsia" w:ascii="仿宋_GB2312" w:hAnsi="仿宋"/>
          <w:szCs w:val="32"/>
        </w:rPr>
      </w:pPr>
      <w:r>
        <w:rPr>
          <w:rFonts w:hint="eastAsia" w:ascii="仿宋_GB2312"/>
          <w:szCs w:val="32"/>
        </w:rPr>
        <w:t>附件：1．涉批部门修改</w:t>
      </w:r>
      <w:r>
        <w:rPr>
          <w:rFonts w:hint="eastAsia" w:ascii="仿宋_GB2312" w:hAnsi="仿宋"/>
          <w:szCs w:val="32"/>
        </w:rPr>
        <w:t>意见</w:t>
      </w:r>
    </w:p>
    <w:p>
      <w:pPr>
        <w:pStyle w:val="2"/>
        <w:spacing w:after="0" w:line="580" w:lineRule="exact"/>
        <w:ind w:firstLine="320"/>
        <w:rPr>
          <w:rFonts w:hint="eastAsia" w:ascii="仿宋_GB2312" w:hAnsi="Times New Roman" w:eastAsia="仿宋_GB2312"/>
          <w:szCs w:val="21"/>
        </w:rPr>
      </w:pPr>
      <w:r>
        <w:rPr>
          <w:rFonts w:hint="eastAsia" w:ascii="仿宋_GB2312" w:hAnsi="仿宋" w:eastAsia="仿宋_GB2312"/>
          <w:sz w:val="32"/>
          <w:szCs w:val="32"/>
        </w:rPr>
        <w:t xml:space="preserve">        2．设计文本</w:t>
      </w:r>
    </w:p>
    <w:p>
      <w:pPr>
        <w:tabs>
          <w:tab w:val="left" w:pos="7426"/>
          <w:tab w:val="left" w:pos="7584"/>
        </w:tabs>
        <w:spacing w:line="580" w:lineRule="exact"/>
        <w:ind w:firstLine="640"/>
        <w:rPr>
          <w:rFonts w:hint="eastAsia" w:ascii="仿宋_GB2312"/>
          <w:szCs w:val="32"/>
        </w:rPr>
      </w:pPr>
      <w:r>
        <w:rPr>
          <w:rFonts w:hint="eastAsia" w:ascii="仿宋_GB2312"/>
          <w:szCs w:val="32"/>
        </w:rPr>
        <w:t xml:space="preserve">  </w:t>
      </w:r>
    </w:p>
    <w:p>
      <w:pPr>
        <w:spacing w:line="580" w:lineRule="exact"/>
        <w:ind w:firstLine="640"/>
        <w:rPr>
          <w:rFonts w:hint="eastAsia" w:ascii="仿宋_GB2312"/>
          <w:szCs w:val="32"/>
        </w:rPr>
      </w:pPr>
      <w:r>
        <w:rPr>
          <w:rFonts w:hint="eastAsia" w:ascii="仿宋_GB2312"/>
          <w:szCs w:val="32"/>
        </w:rPr>
        <w:t xml:space="preserve"> </w:t>
      </w:r>
    </w:p>
    <w:p>
      <w:pPr>
        <w:spacing w:line="580" w:lineRule="exact"/>
        <w:ind w:right="640" w:firstLine="5440" w:firstLineChars="1700"/>
        <w:rPr>
          <w:rFonts w:hint="eastAsia" w:ascii="仿宋_GB2312"/>
          <w:szCs w:val="32"/>
        </w:rPr>
      </w:pPr>
      <w:r>
        <w:rPr>
          <w:rFonts w:hint="eastAsia" w:ascii="仿宋_GB2312"/>
          <w:szCs w:val="32"/>
        </w:rPr>
        <w:t xml:space="preserve">单位（盖章）：         </w:t>
      </w:r>
    </w:p>
    <w:p>
      <w:pPr>
        <w:tabs>
          <w:tab w:val="left" w:pos="7584"/>
        </w:tabs>
        <w:spacing w:line="580" w:lineRule="exact"/>
        <w:ind w:firstLine="640" w:firstLineChars="200"/>
        <w:jc w:val="center"/>
        <w:rPr>
          <w:rFonts w:hint="eastAsia" w:ascii="Times New Roman" w:eastAsia="宋体"/>
          <w:sz w:val="21"/>
          <w:szCs w:val="21"/>
        </w:rPr>
      </w:pPr>
      <w:r>
        <w:rPr>
          <w:rFonts w:hint="eastAsia" w:ascii="仿宋_GB2312"/>
          <w:szCs w:val="32"/>
        </w:rPr>
        <w:t xml:space="preserve">                        年   月   日   </w:t>
      </w:r>
      <w:r>
        <w:rPr>
          <w:rFonts w:hint="eastAsia"/>
        </w:rPr>
        <w:t xml:space="preserve">   </w:t>
      </w:r>
    </w:p>
    <w:p>
      <w:pPr>
        <w:widowControl/>
        <w:spacing w:line="580" w:lineRule="exact"/>
        <w:jc w:val="left"/>
        <w:rPr>
          <w:rFonts w:ascii="黑体" w:hAnsi="黑体" w:eastAsia="黑体" w:cs="宋体"/>
          <w:szCs w:val="32"/>
        </w:rPr>
        <w:sectPr>
          <w:footerReference r:id="rId3" w:type="default"/>
          <w:footerReference r:id="rId4" w:type="even"/>
          <w:pgSz w:w="11905" w:h="16838"/>
          <w:pgMar w:top="1985" w:right="1531" w:bottom="1985" w:left="1531" w:header="851" w:footer="1644" w:gutter="0"/>
          <w:cols w:space="720" w:num="1"/>
          <w:docGrid w:type="lines" w:linePitch="314" w:charSpace="0"/>
        </w:sectPr>
      </w:pPr>
    </w:p>
    <w:p>
      <w:pPr>
        <w:spacing w:line="580" w:lineRule="exact"/>
        <w:rPr>
          <w:rFonts w:hint="eastAsia" w:ascii="黑体" w:hAnsi="黑体" w:eastAsia="黑体"/>
          <w:szCs w:val="32"/>
        </w:rPr>
      </w:pPr>
      <w:r>
        <w:rPr>
          <w:rFonts w:hint="eastAsia" w:ascii="黑体" w:hAnsi="黑体" w:eastAsia="黑体"/>
          <w:szCs w:val="32"/>
        </w:rPr>
        <w:t>附件4</w:t>
      </w:r>
    </w:p>
    <w:p>
      <w:pPr>
        <w:spacing w:line="580" w:lineRule="exact"/>
        <w:jc w:val="center"/>
        <w:rPr>
          <w:rFonts w:hint="eastAsia" w:ascii="小标宋" w:eastAsia="小标宋"/>
          <w:sz w:val="44"/>
          <w:szCs w:val="44"/>
        </w:rPr>
      </w:pPr>
    </w:p>
    <w:p>
      <w:pPr>
        <w:spacing w:line="580" w:lineRule="exact"/>
        <w:jc w:val="center"/>
        <w:rPr>
          <w:rFonts w:hint="eastAsia"/>
          <w:lang w:bidi="ar"/>
        </w:rPr>
      </w:pPr>
      <w:r>
        <w:drawing>
          <wp:anchor distT="0" distB="0" distL="114300" distR="114300" simplePos="0" relativeHeight="251659264" behindDoc="0" locked="0" layoutInCell="1" allowOverlap="1">
            <wp:simplePos x="0" y="0"/>
            <wp:positionH relativeFrom="column">
              <wp:align>center</wp:align>
            </wp:positionH>
            <wp:positionV relativeFrom="paragraph">
              <wp:posOffset>425450</wp:posOffset>
            </wp:positionV>
            <wp:extent cx="4924425" cy="6972300"/>
            <wp:effectExtent l="0" t="0" r="9525"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r:link="rId7"/>
                    <a:stretch>
                      <a:fillRect/>
                    </a:stretch>
                  </pic:blipFill>
                  <pic:spPr>
                    <a:xfrm>
                      <a:off x="0" y="0"/>
                      <a:ext cx="4924425" cy="6972300"/>
                    </a:xfrm>
                    <a:prstGeom prst="rect">
                      <a:avLst/>
                    </a:prstGeom>
                    <a:noFill/>
                    <a:ln>
                      <a:noFill/>
                    </a:ln>
                  </pic:spPr>
                </pic:pic>
              </a:graphicData>
            </a:graphic>
          </wp:anchor>
        </w:drawing>
      </w:r>
      <w:r>
        <w:rPr>
          <w:rFonts w:hint="eastAsia" w:ascii="小标宋" w:eastAsia="小标宋"/>
          <w:sz w:val="44"/>
          <w:szCs w:val="44"/>
        </w:rPr>
        <w:t>鹿城区工业标准地项目“拿地即开工”</w:t>
      </w:r>
      <w:r>
        <w:rPr>
          <w:rFonts w:hint="eastAsia" w:ascii="小标宋" w:eastAsia="小标宋"/>
          <w:bCs/>
          <w:sz w:val="44"/>
          <w:szCs w:val="44"/>
        </w:rPr>
        <w:t>流程图</w:t>
      </w:r>
      <w:bookmarkStart w:id="0" w:name="_GoBack"/>
      <w:bookmarkEnd w:id="0"/>
    </w:p>
    <w:p>
      <w:pPr>
        <w:rPr>
          <w:rFonts w:hint="eastAsia"/>
          <w:lang w:bidi="ar"/>
        </w:rPr>
      </w:pPr>
    </w:p>
    <w:p>
      <w:pPr>
        <w:pStyle w:val="15"/>
        <w:ind w:firstLine="412"/>
        <w:rPr>
          <w:rFonts w:hint="eastAsia"/>
          <w:lang w:bidi="ar"/>
        </w:rPr>
      </w:pPr>
    </w:p>
    <w:p>
      <w:pPr>
        <w:pStyle w:val="15"/>
        <w:ind w:firstLine="412"/>
        <w:rPr>
          <w:rFonts w:hint="eastAsia"/>
          <w:lang w:bidi="ar"/>
        </w:rPr>
      </w:pPr>
    </w:p>
    <w:p>
      <w:pPr>
        <w:pStyle w:val="15"/>
        <w:ind w:firstLine="412"/>
        <w:rPr>
          <w:rFonts w:hint="eastAsia"/>
          <w:lang w:bidi="ar"/>
        </w:rPr>
      </w:pPr>
    </w:p>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大标宋">
    <w:altName w:val="宋体"/>
    <w:panose1 w:val="0201060900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文星简小标宋">
    <w:altName w:val="宋体"/>
    <w:panose1 w:val="02010609000101010101"/>
    <w:charset w:val="86"/>
    <w:family w:val="modern"/>
    <w:pitch w:val="default"/>
    <w:sig w:usb0="00000000" w:usb1="00000000" w:usb2="00000000" w:usb3="00000000" w:csb0="20160005" w:csb1="00D4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wordWrap w:val="0"/>
      <w:jc w:val="right"/>
      <w:rPr>
        <w:rStyle w:val="13"/>
        <w:rFonts w:hint="eastAsia" w:ascii="Times New Roman" w:hAnsi="Times New Roman"/>
        <w:sz w:val="28"/>
        <w:szCs w:val="28"/>
      </w:rPr>
    </w:pPr>
    <w:r>
      <w:rPr>
        <w:rStyle w:val="13"/>
        <w:rFonts w:hint="eastAsia" w:ascii="Times New Roman" w:hAnsi="Times New Roman"/>
        <w:sz w:val="28"/>
        <w:szCs w:val="28"/>
      </w:rPr>
      <w:t xml:space="preserve">  — </w:t>
    </w:r>
    <w:r>
      <w:rPr>
        <w:rStyle w:val="13"/>
        <w:rFonts w:ascii="Times New Roman" w:hAnsi="Times New Roman"/>
        <w:sz w:val="28"/>
        <w:szCs w:val="28"/>
      </w:rPr>
      <w:fldChar w:fldCharType="begin"/>
    </w:r>
    <w:r>
      <w:rPr>
        <w:rStyle w:val="13"/>
        <w:rFonts w:ascii="Times New Roman" w:hAnsi="Times New Roman"/>
        <w:sz w:val="28"/>
        <w:szCs w:val="28"/>
      </w:rPr>
      <w:instrText xml:space="preserve">PAGE  </w:instrText>
    </w:r>
    <w:r>
      <w:rPr>
        <w:rStyle w:val="13"/>
        <w:rFonts w:ascii="Times New Roman" w:hAnsi="Times New Roman"/>
        <w:sz w:val="28"/>
        <w:szCs w:val="28"/>
      </w:rPr>
      <w:fldChar w:fldCharType="separate"/>
    </w:r>
    <w:r>
      <w:rPr>
        <w:rStyle w:val="13"/>
        <w:rFonts w:ascii="Times New Roman" w:hAnsi="Times New Roman"/>
        <w:sz w:val="28"/>
        <w:szCs w:val="28"/>
      </w:rPr>
      <w:t>2</w:t>
    </w:r>
    <w:r>
      <w:rPr>
        <w:rStyle w:val="13"/>
        <w:rFonts w:ascii="Times New Roman" w:hAnsi="Times New Roman"/>
        <w:sz w:val="28"/>
        <w:szCs w:val="28"/>
      </w:rPr>
      <w:fldChar w:fldCharType="end"/>
    </w:r>
    <w:r>
      <w:rPr>
        <w:rStyle w:val="13"/>
        <w:rFonts w:hint="eastAsia" w:ascii="Times New Roman" w:hAnsi="Times New Roman"/>
        <w:sz w:val="28"/>
        <w:szCs w:val="28"/>
      </w:rPr>
      <w:t xml:space="preserve"> —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4"/>
      <w:lvlText w:val="%1"/>
      <w:lvlJc w:val="left"/>
      <w:pPr>
        <w:tabs>
          <w:tab w:val="left" w:pos="360"/>
        </w:tabs>
        <w:ind w:left="0" w:firstLine="0"/>
      </w:pPr>
      <w:rPr>
        <w:rFonts w:hint="eastAsia"/>
      </w:rPr>
    </w:lvl>
    <w:lvl w:ilvl="1" w:tentative="0">
      <w:start w:val="1"/>
      <w:numFmt w:val="decimal"/>
      <w:pStyle w:val="5"/>
      <w:suff w:val="space"/>
      <w:lvlText w:val="%1.%2"/>
      <w:lvlJc w:val="left"/>
      <w:pPr>
        <w:ind w:left="0" w:firstLine="567"/>
      </w:pPr>
      <w:rPr>
        <w:rFonts w:hint="eastAsia"/>
      </w:rPr>
    </w:lvl>
    <w:lvl w:ilvl="2" w:tentative="0">
      <w:start w:val="1"/>
      <w:numFmt w:val="decimal"/>
      <w:pStyle w:val="6"/>
      <w:suff w:val="space"/>
      <w:lvlText w:val="%1.%2.%3"/>
      <w:lvlJc w:val="left"/>
      <w:pPr>
        <w:ind w:left="-567" w:firstLine="567"/>
      </w:pPr>
      <w:rPr>
        <w:rFonts w:hint="eastAsia"/>
      </w:rPr>
    </w:lvl>
    <w:lvl w:ilvl="3" w:tentative="0">
      <w:start w:val="1"/>
      <w:numFmt w:val="decimal"/>
      <w:suff w:val="space"/>
      <w:lvlText w:val="%1.%2.%3.%4"/>
      <w:lvlJc w:val="left"/>
      <w:pPr>
        <w:ind w:left="0" w:firstLine="567"/>
      </w:pPr>
      <w:rPr>
        <w:rFonts w:hint="eastAsia"/>
      </w:rPr>
    </w:lvl>
    <w:lvl w:ilvl="4" w:tentative="0">
      <w:start w:val="1"/>
      <w:numFmt w:val="decimal"/>
      <w:suff w:val="space"/>
      <w:lvlText w:val="%1.%2.%3.%4.%5"/>
      <w:lvlJc w:val="left"/>
      <w:pPr>
        <w:ind w:left="0" w:firstLine="567"/>
      </w:pPr>
      <w:rPr>
        <w:rFonts w:hint="eastAsia"/>
      </w:rPr>
    </w:lvl>
    <w:lvl w:ilvl="5" w:tentative="0">
      <w:start w:val="1"/>
      <w:numFmt w:val="decimal"/>
      <w:suff w:val="space"/>
      <w:lvlText w:val="%1.%2.%3.%4.%5.%6"/>
      <w:lvlJc w:val="left"/>
      <w:pPr>
        <w:ind w:left="0" w:firstLine="567"/>
      </w:pPr>
      <w:rPr>
        <w:rFonts w:hint="eastAsia"/>
      </w:rPr>
    </w:lvl>
    <w:lvl w:ilvl="6" w:tentative="0">
      <w:start w:val="1"/>
      <w:numFmt w:val="decimal"/>
      <w:suff w:val="space"/>
      <w:lvlText w:val="%1.%2.%3.%4.%5.%6.%7"/>
      <w:lvlJc w:val="left"/>
      <w:pPr>
        <w:ind w:left="0" w:firstLine="567"/>
      </w:pPr>
      <w:rPr>
        <w:rFonts w:hint="eastAsia"/>
      </w:rPr>
    </w:lvl>
    <w:lvl w:ilvl="7" w:tentative="0">
      <w:start w:val="1"/>
      <w:numFmt w:val="decimal"/>
      <w:suff w:val="space"/>
      <w:lvlText w:val="%1.%2.%3.%4.%5.%6.%7.%8"/>
      <w:lvlJc w:val="left"/>
      <w:pPr>
        <w:ind w:left="0" w:firstLine="567"/>
      </w:pPr>
      <w:rPr>
        <w:rFonts w:hint="eastAsia"/>
      </w:rPr>
    </w:lvl>
    <w:lvl w:ilvl="8" w:tentative="0">
      <w:start w:val="1"/>
      <w:numFmt w:val="decimal"/>
      <w:suff w:val="space"/>
      <w:lvlText w:val="%1.%2.%3.%4.%5.%6.%7.%8.%9."/>
      <w:lvlJc w:val="left"/>
      <w:pPr>
        <w:ind w:left="0" w:firstLine="56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OWIzYzA1NzY0OGJmYmFkZDU4MDZlOTM0ZjI3OWQifQ=="/>
  </w:docVars>
  <w:rsids>
    <w:rsidRoot w:val="00000000"/>
    <w:rsid w:val="08C24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paragraph" w:styleId="4">
    <w:name w:val="heading 1"/>
    <w:basedOn w:val="1"/>
    <w:next w:val="5"/>
    <w:qFormat/>
    <w:uiPriority w:val="0"/>
    <w:pPr>
      <w:keepNext/>
      <w:keepLines/>
      <w:widowControl/>
      <w:numPr>
        <w:ilvl w:val="0"/>
        <w:numId w:val="1"/>
      </w:numPr>
      <w:overflowPunct w:val="0"/>
      <w:adjustRightInd w:val="0"/>
      <w:snapToGrid w:val="0"/>
      <w:spacing w:before="720" w:after="240" w:line="480" w:lineRule="exact"/>
      <w:jc w:val="center"/>
      <w:textAlignment w:val="center"/>
      <w:outlineLvl w:val="0"/>
    </w:pPr>
    <w:rPr>
      <w:rFonts w:ascii="Arial" w:hAnsi="Arial" w:eastAsia="大标宋"/>
      <w:b/>
      <w:snapToGrid w:val="0"/>
      <w:kern w:val="0"/>
    </w:rPr>
  </w:style>
  <w:style w:type="paragraph" w:styleId="5">
    <w:name w:val="heading 2"/>
    <w:basedOn w:val="1"/>
    <w:next w:val="6"/>
    <w:qFormat/>
    <w:uiPriority w:val="0"/>
    <w:pPr>
      <w:keepNext/>
      <w:keepLines/>
      <w:widowControl/>
      <w:numPr>
        <w:ilvl w:val="1"/>
        <w:numId w:val="1"/>
      </w:numPr>
      <w:overflowPunct w:val="0"/>
      <w:adjustRightInd w:val="0"/>
      <w:snapToGrid w:val="0"/>
      <w:spacing w:before="240" w:line="480" w:lineRule="exact"/>
      <w:jc w:val="left"/>
      <w:textAlignment w:val="baseline"/>
      <w:outlineLvl w:val="1"/>
    </w:pPr>
    <w:rPr>
      <w:rFonts w:ascii="Arial" w:hAnsi="Arial" w:eastAsia="黑体"/>
      <w:b/>
      <w:sz w:val="30"/>
    </w:rPr>
  </w:style>
  <w:style w:type="paragraph" w:styleId="6">
    <w:name w:val="heading 3"/>
    <w:basedOn w:val="1"/>
    <w:next w:val="1"/>
    <w:qFormat/>
    <w:uiPriority w:val="0"/>
    <w:pPr>
      <w:widowControl/>
      <w:numPr>
        <w:ilvl w:val="2"/>
        <w:numId w:val="1"/>
      </w:numPr>
      <w:overflowPunct w:val="0"/>
      <w:adjustRightInd w:val="0"/>
      <w:snapToGrid w:val="0"/>
      <w:spacing w:before="120" w:line="480" w:lineRule="exact"/>
      <w:jc w:val="left"/>
      <w:textAlignment w:val="baseline"/>
      <w:outlineLvl w:val="2"/>
    </w:pPr>
    <w:rPr>
      <w:rFonts w:ascii="Arial" w:hAnsi="Arial" w:eastAsia="楷体_GB2312"/>
      <w:b/>
      <w:sz w:val="30"/>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firstLineChars="100"/>
      <w:jc w:val="both"/>
    </w:pPr>
    <w:rPr>
      <w:rFonts w:ascii="Calibri" w:hAnsi="Calibri" w:eastAsia="宋体"/>
      <w:sz w:val="21"/>
      <w:szCs w:val="24"/>
    </w:rPr>
  </w:style>
  <w:style w:type="paragraph" w:styleId="3">
    <w:name w:val="Body Text"/>
    <w:basedOn w:val="1"/>
    <w:next w:val="2"/>
    <w:qFormat/>
    <w:uiPriority w:val="0"/>
    <w:pPr>
      <w:jc w:val="center"/>
    </w:pPr>
    <w:rPr>
      <w:rFonts w:eastAsia="文星简小标宋"/>
      <w:sz w:val="44"/>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7"/>
    <w:qFormat/>
    <w:uiPriority w:val="0"/>
    <w:pPr>
      <w:ind w:firstLine="420" w:firstLineChars="200"/>
    </w:pPr>
  </w:style>
  <w:style w:type="character" w:styleId="13">
    <w:name w:val="page number"/>
    <w:basedOn w:val="12"/>
    <w:qFormat/>
    <w:uiPriority w:val="0"/>
  </w:style>
  <w:style w:type="paragraph" w:customStyle="1" w:styleId="14">
    <w:name w:val="toc 11"/>
    <w:basedOn w:val="1"/>
    <w:next w:val="1"/>
    <w:qFormat/>
    <w:uiPriority w:val="0"/>
    <w:pPr>
      <w:widowControl/>
      <w:wordWrap w:val="0"/>
    </w:pPr>
    <w:rPr>
      <w:rFonts w:ascii="Times New Roman" w:hAnsi="Times New Roman" w:eastAsia="宋体"/>
      <w:kern w:val="0"/>
      <w:sz w:val="21"/>
      <w:szCs w:val="21"/>
    </w:rPr>
  </w:style>
  <w:style w:type="paragraph" w:customStyle="1" w:styleId="15">
    <w:name w:val="Normal Indent1"/>
    <w:qFormat/>
    <w:uiPriority w:val="0"/>
    <w:pPr>
      <w:widowControl w:val="0"/>
      <w:spacing w:line="480" w:lineRule="auto"/>
      <w:ind w:firstLine="420" w:firstLineChars="200"/>
      <w:jc w:val="both"/>
    </w:pPr>
    <w:rPr>
      <w:rFonts w:ascii="Calibri" w:hAnsi="Calibri" w:eastAsia="宋体" w:cs="Times New Roman"/>
      <w:kern w:val="2"/>
      <w:sz w:val="21"/>
      <w:lang w:val="en-US" w:eastAsia="zh-CN" w:bidi="ar-SA"/>
    </w:rPr>
  </w:style>
  <w:style w:type="paragraph" w:customStyle="1" w:styleId="16">
    <w:name w:val="Char"/>
    <w:basedOn w:val="1"/>
    <w:qFormat/>
    <w:uiPriority w:val="0"/>
    <w:pPr>
      <w:widowControl/>
      <w:spacing w:after="160" w:line="240" w:lineRule="exact"/>
      <w:jc w:val="left"/>
    </w:pPr>
    <w:rPr>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file:///C:\Users\ADMINI~1\AppData\Local\Temp\ksohtml4072\wps1.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2022-07-04T02:26:58Z</dcterms:created>
  <dc:creator>Administrator</dc:creator>
  <cp:lastModifiedBy>Administrator</cp:lastModifiedBy>
  <dcterms:modified xsi:type="dcterms:W3CDTF">2022-07-04T02:27:33Z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2289A883A38A4F4A86CB4001FD1F671D</vt:lpwstr>
  </property>
</Properties>
</file>