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　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报考编号：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142"/>
        <w:gridCol w:w="721"/>
        <w:gridCol w:w="473"/>
        <w:gridCol w:w="377"/>
        <w:gridCol w:w="280"/>
        <w:gridCol w:w="853"/>
        <w:gridCol w:w="285"/>
        <w:gridCol w:w="567"/>
        <w:gridCol w:w="142"/>
        <w:gridCol w:w="667"/>
        <w:gridCol w:w="467"/>
        <w:gridCol w:w="244"/>
        <w:gridCol w:w="749"/>
        <w:gridCol w:w="135"/>
        <w:gridCol w:w="428"/>
        <w:gridCol w:w="366"/>
        <w:gridCol w:w="765"/>
        <w:gridCol w:w="142"/>
        <w:gridCol w:w="652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801" w:hRule="atLeast"/>
          <w:jc w:val="center"/>
        </w:trPr>
        <w:tc>
          <w:tcPr>
            <w:tcW w:w="949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新宋体" w:hAnsi="新宋体" w:eastAsia="新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年温州市鹿城区教育系统赴高校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提前招聘学前教育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8"/>
                <w:szCs w:val="28"/>
              </w:rPr>
              <w:t>优秀毕业生报名表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本科学历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时间（大学及以上经历）</w:t>
            </w: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widowControl/>
              <w:ind w:firstLine="270" w:firstLineChars="1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700" w:firstLineChars="15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报考条件。同意确定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专家签名：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  <w:rsid w:val="055614EC"/>
    <w:rsid w:val="08256364"/>
    <w:rsid w:val="0BDB2F89"/>
    <w:rsid w:val="23C803AA"/>
    <w:rsid w:val="26D93FF0"/>
    <w:rsid w:val="44285D02"/>
    <w:rsid w:val="454F5937"/>
    <w:rsid w:val="465070B9"/>
    <w:rsid w:val="549E0FB4"/>
    <w:rsid w:val="5F6E1CDF"/>
    <w:rsid w:val="7A1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340</Words>
  <Characters>345</Characters>
  <Lines>9</Lines>
  <Paragraphs>2</Paragraphs>
  <TotalTime>4</TotalTime>
  <ScaleCrop>false</ScaleCrop>
  <LinksUpToDate>false</LinksUpToDate>
  <CharactersWithSpaces>1135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陈芸芸</cp:lastModifiedBy>
  <dcterms:modified xsi:type="dcterms:W3CDTF">2022-10-25T02:04:56Z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AA953CFBFDC44C4F8CCF1F7377D73FE8</vt:lpwstr>
  </property>
</Properties>
</file>