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150" w:beforeAutospacing="0" w:afterAutospacing="0"/>
        <w:ind w:left="75" w:right="75"/>
        <w:jc w:val="center"/>
        <w:rPr>
          <w:rFonts w:ascii="微软雅黑" w:hAnsi="微软雅黑" w:eastAsia="微软雅黑" w:cs="微软雅黑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8"/>
          <w:szCs w:val="28"/>
          <w:shd w:val="clear" w:color="auto" w:fill="FFFFFF"/>
        </w:rPr>
        <w:t>鹿城区旅游发展投资有限公司公开招聘临时工作人员的公告</w:t>
      </w:r>
    </w:p>
    <w:p>
      <w:pPr>
        <w:pStyle w:val="4"/>
        <w:widowControl/>
        <w:shd w:val="clear" w:color="auto" w:fill="FFFFFF"/>
        <w:spacing w:beforeAutospacing="0" w:afterAutospacing="0"/>
        <w:ind w:left="75" w:right="75" w:firstLine="512" w:firstLineChars="200"/>
        <w:jc w:val="both"/>
        <w:rPr>
          <w:rFonts w:ascii="仿宋_GB2312" w:hAnsi="微软雅黑" w:eastAsia="仿宋_GB2312" w:cs="微软雅黑"/>
          <w:color w:val="333333"/>
          <w:spacing w:val="8"/>
        </w:rPr>
      </w:pPr>
      <w:r>
        <w:rPr>
          <w:rFonts w:hint="eastAsia" w:ascii="仿宋_GB2312" w:hAnsi="微软雅黑" w:eastAsia="仿宋_GB2312" w:cs="微软雅黑"/>
          <w:color w:val="333333"/>
          <w:spacing w:val="8"/>
          <w:shd w:val="clear" w:color="auto" w:fill="FFFFFF"/>
        </w:rPr>
        <w:t>温州市鹿城区旅游发展投资有限公司主要经营范围:旅游项目投资、开发与管理，旅游基础设施建设、旅游配套工程的设计、咨询、监理和策划。因工作需要,面向社会公开招聘临时工作人员4名，现将有关事项公告如下:</w:t>
      </w:r>
    </w:p>
    <w:p>
      <w:pPr>
        <w:widowControl/>
        <w:spacing w:after="0"/>
        <w:jc w:val="left"/>
        <w:rPr>
          <w:rFonts w:ascii="仿宋_GB2312" w:hAnsi="微软雅黑" w:eastAsia="仿宋_GB2312" w:cs="微软雅黑"/>
          <w:color w:val="333333"/>
          <w:spacing w:val="8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一、招聘对象基本条件</w:t>
      </w:r>
      <w:r>
        <w:rPr>
          <w:rFonts w:hint="eastAsia" w:ascii="仿宋_GB2312" w:hAnsi="宋体" w:eastAsia="仿宋_GB2312" w:cs="宋体"/>
          <w:kern w:val="0"/>
          <w:sz w:val="24"/>
        </w:rPr>
        <w:br w:type="textWrapping"/>
      </w:r>
      <w:r>
        <w:rPr>
          <w:rFonts w:hint="eastAsia" w:ascii="仿宋_GB2312" w:hAnsi="微软雅黑" w:eastAsia="仿宋_GB2312" w:cs="微软雅黑"/>
          <w:color w:val="333333"/>
          <w:spacing w:val="8"/>
          <w:sz w:val="24"/>
          <w:shd w:val="clear" w:color="auto" w:fill="FFFFFF"/>
        </w:rPr>
        <w:t>1、拥护中国共产党的领导</w:t>
      </w:r>
      <w:r>
        <w:rPr>
          <w:rFonts w:hint="eastAsia" w:ascii="仿宋_GB2312" w:hAnsi="微软雅黑" w:eastAsia="仿宋_GB2312" w:cs="微软雅黑"/>
          <w:color w:val="333333"/>
          <w:spacing w:val="8"/>
          <w:shd w:val="clear" w:color="auto" w:fill="FFFFFF"/>
        </w:rPr>
        <w:t>，</w:t>
      </w:r>
      <w:r>
        <w:rPr>
          <w:rFonts w:hint="eastAsia" w:ascii="仿宋_GB2312" w:hAnsi="微软雅黑" w:eastAsia="仿宋_GB2312" w:cs="微软雅黑"/>
          <w:color w:val="333333"/>
          <w:spacing w:val="8"/>
          <w:sz w:val="24"/>
          <w:shd w:val="clear" w:color="auto" w:fill="FFFFFF"/>
        </w:rPr>
        <w:t>具有良好的品行</w:t>
      </w:r>
      <w:r>
        <w:rPr>
          <w:rFonts w:hint="eastAsia" w:ascii="仿宋_GB2312" w:hAnsi="微软雅黑" w:eastAsia="仿宋_GB2312" w:cs="微软雅黑"/>
          <w:color w:val="333333"/>
          <w:spacing w:val="8"/>
          <w:shd w:val="clear" w:color="auto" w:fill="FFFFFF"/>
        </w:rPr>
        <w:t>，</w:t>
      </w:r>
      <w:r>
        <w:rPr>
          <w:rFonts w:hint="eastAsia" w:ascii="仿宋_GB2312" w:hAnsi="微软雅黑" w:eastAsia="仿宋_GB2312" w:cs="微软雅黑"/>
          <w:color w:val="333333"/>
          <w:spacing w:val="8"/>
          <w:sz w:val="24"/>
          <w:shd w:val="clear" w:color="auto" w:fill="FFFFFF"/>
        </w:rPr>
        <w:t>无违法违纪记录。</w:t>
      </w:r>
    </w:p>
    <w:p>
      <w:pPr>
        <w:pStyle w:val="4"/>
        <w:widowControl/>
        <w:shd w:val="clear" w:color="auto" w:fill="FFFFFF"/>
        <w:spacing w:beforeAutospacing="0" w:afterAutospacing="0"/>
        <w:ind w:left="75" w:right="75"/>
        <w:jc w:val="both"/>
        <w:rPr>
          <w:rFonts w:ascii="仿宋_GB2312" w:hAnsi="微软雅黑" w:eastAsia="仿宋_GB2312" w:cs="微软雅黑"/>
          <w:color w:val="333333"/>
          <w:spacing w:val="8"/>
          <w:kern w:val="2"/>
          <w:shd w:val="clear" w:color="auto" w:fill="FFFFFF"/>
        </w:rPr>
      </w:pPr>
      <w:r>
        <w:rPr>
          <w:rFonts w:hint="eastAsia" w:ascii="仿宋_GB2312" w:hAnsi="微软雅黑" w:eastAsia="仿宋_GB2312" w:cs="微软雅黑"/>
          <w:color w:val="333333"/>
          <w:spacing w:val="8"/>
          <w:kern w:val="2"/>
          <w:shd w:val="clear" w:color="auto" w:fill="FFFFFF"/>
        </w:rPr>
        <w:t>2、身体健康，</w:t>
      </w:r>
      <w:r>
        <w:rPr>
          <w:rFonts w:hint="eastAsia" w:ascii="仿宋_GB2312" w:hAnsi="微软雅黑" w:eastAsia="仿宋_GB2312" w:cs="微软雅黑"/>
          <w:color w:val="333333"/>
          <w:spacing w:val="8"/>
          <w:shd w:val="clear" w:color="auto" w:fill="FFFFFF"/>
        </w:rPr>
        <w:t>爱岗敬业，</w:t>
      </w:r>
      <w:r>
        <w:rPr>
          <w:rFonts w:hint="eastAsia" w:ascii="仿宋_GB2312" w:hAnsi="微软雅黑" w:eastAsia="仿宋_GB2312" w:cs="微软雅黑"/>
          <w:color w:val="333333"/>
          <w:spacing w:val="8"/>
          <w:kern w:val="2"/>
          <w:shd w:val="clear" w:color="auto" w:fill="FFFFFF"/>
        </w:rPr>
        <w:t>具有一定的实际工作能力，</w:t>
      </w:r>
      <w:r>
        <w:rPr>
          <w:rFonts w:hint="eastAsia" w:ascii="仿宋_GB2312" w:hAnsi="微软雅黑" w:eastAsia="仿宋_GB2312" w:cs="微软雅黑"/>
          <w:color w:val="333333"/>
          <w:spacing w:val="8"/>
          <w:shd w:val="clear" w:color="auto" w:fill="FFFFFF"/>
        </w:rPr>
        <w:t>有较强的事业心和责任感</w:t>
      </w:r>
      <w:r>
        <w:rPr>
          <w:rFonts w:hint="eastAsia" w:ascii="仿宋_GB2312" w:hAnsi="微软雅黑" w:eastAsia="仿宋_GB2312" w:cs="微软雅黑"/>
          <w:color w:val="333333"/>
          <w:spacing w:val="8"/>
          <w:kern w:val="2"/>
          <w:shd w:val="clear" w:color="auto" w:fill="FFFFFF"/>
        </w:rPr>
        <w:t>。</w:t>
      </w:r>
    </w:p>
    <w:p>
      <w:pPr>
        <w:pStyle w:val="4"/>
        <w:widowControl/>
        <w:shd w:val="clear" w:color="auto" w:fill="FFFFFF"/>
        <w:spacing w:beforeAutospacing="0" w:afterAutospacing="0"/>
        <w:ind w:left="75" w:right="75"/>
        <w:jc w:val="both"/>
        <w:rPr>
          <w:rFonts w:ascii="仿宋_GB2312" w:hAnsi="微软雅黑" w:eastAsia="仿宋_GB2312" w:cs="微软雅黑"/>
          <w:color w:val="333333"/>
          <w:spacing w:val="8"/>
          <w:kern w:val="2"/>
          <w:shd w:val="clear" w:color="auto" w:fill="FFFFFF"/>
        </w:rPr>
      </w:pPr>
      <w:r>
        <w:rPr>
          <w:rFonts w:hint="eastAsia" w:ascii="仿宋_GB2312" w:hAnsi="微软雅黑" w:eastAsia="仿宋_GB2312" w:cs="微软雅黑"/>
          <w:color w:val="333333"/>
          <w:spacing w:val="8"/>
          <w:kern w:val="2"/>
          <w:shd w:val="clear" w:color="auto" w:fill="FFFFFF"/>
        </w:rPr>
        <w:t>3、熟练掌握office及其他办公软件操作，具有较强的沟通表达能力和团队合作精神。</w:t>
      </w:r>
    </w:p>
    <w:p>
      <w:pPr>
        <w:pStyle w:val="4"/>
        <w:widowControl/>
        <w:shd w:val="clear" w:color="auto" w:fill="FFFFFF"/>
        <w:spacing w:beforeAutospacing="0" w:afterAutospacing="0"/>
        <w:ind w:left="75" w:right="75"/>
        <w:jc w:val="both"/>
        <w:rPr>
          <w:rFonts w:ascii="仿宋_GB2312" w:hAnsi="微软雅黑" w:eastAsia="仿宋_GB2312" w:cs="微软雅黑"/>
          <w:color w:val="333333"/>
          <w:spacing w:val="8"/>
          <w:kern w:val="2"/>
          <w:shd w:val="clear" w:color="auto" w:fill="FFFFFF"/>
        </w:rPr>
      </w:pPr>
      <w:r>
        <w:rPr>
          <w:rFonts w:hint="eastAsia" w:ascii="仿宋_GB2312" w:hAnsi="微软雅黑" w:eastAsia="仿宋_GB2312" w:cs="微软雅黑"/>
          <w:color w:val="333333"/>
          <w:spacing w:val="8"/>
          <w:kern w:val="2"/>
          <w:shd w:val="clear" w:color="auto" w:fill="FFFFFF"/>
        </w:rPr>
        <w:t>4、大专及以上学历，年龄在40周岁以下，温州市户籍，特别优秀者(如具有相应岗位中级以上职称，相关工作经验丰富等情形)可放宽相关限制。</w:t>
      </w:r>
    </w:p>
    <w:p>
      <w:pPr>
        <w:pStyle w:val="4"/>
        <w:widowControl/>
        <w:shd w:val="clear" w:color="auto" w:fill="FFFFFF"/>
        <w:spacing w:beforeAutospacing="0" w:afterAutospacing="0"/>
        <w:ind w:left="75" w:right="75"/>
        <w:jc w:val="both"/>
        <w:rPr>
          <w:rFonts w:ascii="仿宋_GB2312" w:hAnsi="微软雅黑" w:eastAsia="仿宋_GB2312" w:cs="微软雅黑"/>
          <w:color w:val="333333"/>
          <w:spacing w:val="8"/>
        </w:rPr>
      </w:pPr>
      <w:r>
        <w:rPr>
          <w:rFonts w:hint="eastAsia" w:ascii="仿宋_GB2312" w:hAnsi="宋体" w:eastAsia="仿宋_GB2312" w:cs="宋体"/>
        </w:rPr>
        <w:t>二、招聘岗位及具体条件</w:t>
      </w:r>
    </w:p>
    <w:tbl>
      <w:tblPr>
        <w:tblStyle w:val="6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1276"/>
        <w:gridCol w:w="3969"/>
        <w:gridCol w:w="8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17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招聘岗位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招聘人数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招聘条件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17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项目管理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工程建设类相关专业，特别优秀者可放宽相关限制。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817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财务管理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财务类相关专业，特别优秀者可放宽相关限制。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17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办公室人员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文秘、新闻传播类、旅游管理类相关专业，特别优秀者可放宽相关限制。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widowControl/>
        <w:spacing w:after="0"/>
        <w:jc w:val="left"/>
        <w:rPr>
          <w:rFonts w:ascii="仿宋_GB2312" w:hAnsi="微软雅黑" w:eastAsia="仿宋_GB2312" w:cs="微软雅黑"/>
          <w:color w:val="333333"/>
          <w:spacing w:val="8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三、招聘流程</w:t>
      </w:r>
      <w:r>
        <w:rPr>
          <w:rFonts w:hint="eastAsia" w:ascii="仿宋_GB2312" w:hAnsi="宋体" w:eastAsia="仿宋_GB2312" w:cs="宋体"/>
          <w:kern w:val="0"/>
          <w:sz w:val="24"/>
        </w:rPr>
        <w:br w:type="textWrapping"/>
      </w:r>
      <w:r>
        <w:rPr>
          <w:rFonts w:hint="eastAsia" w:ascii="仿宋_GB2312" w:hAnsi="微软雅黑" w:eastAsia="仿宋_GB2312" w:cs="微软雅黑"/>
          <w:color w:val="333333"/>
          <w:spacing w:val="8"/>
          <w:sz w:val="24"/>
          <w:shd w:val="clear" w:color="auto" w:fill="FFFFFF"/>
        </w:rPr>
        <w:t>报名,初审,面试,考察后确定聘用人选。</w:t>
      </w:r>
    </w:p>
    <w:p>
      <w:pPr>
        <w:widowControl/>
        <w:spacing w:after="0"/>
        <w:jc w:val="left"/>
        <w:rPr>
          <w:rFonts w:ascii="仿宋_GB2312" w:hAnsi="微软雅黑" w:eastAsia="仿宋_GB2312" w:cs="微软雅黑"/>
          <w:color w:val="333333"/>
          <w:spacing w:val="8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四、招聘方式</w:t>
      </w:r>
      <w:r>
        <w:rPr>
          <w:rFonts w:hint="eastAsia" w:ascii="仿宋_GB2312" w:hAnsi="宋体" w:eastAsia="仿宋_GB2312" w:cs="宋体"/>
          <w:kern w:val="0"/>
          <w:sz w:val="24"/>
        </w:rPr>
        <w:br w:type="textWrapping"/>
      </w:r>
      <w:r>
        <w:rPr>
          <w:rFonts w:hint="eastAsia" w:ascii="仿宋_GB2312" w:hAnsi="微软雅黑" w:eastAsia="仿宋_GB2312" w:cs="微软雅黑"/>
          <w:color w:val="333333"/>
          <w:spacing w:val="8"/>
          <w:sz w:val="24"/>
          <w:shd w:val="clear" w:color="auto" w:fill="FFFFFF"/>
        </w:rPr>
        <w:t>采用面试（面试时携带报名表、身份证原件和复印件</w:t>
      </w:r>
      <w:r>
        <w:rPr>
          <w:rFonts w:hint="eastAsia" w:ascii="仿宋_GB2312" w:hAnsi="微软雅黑" w:eastAsia="仿宋_GB2312" w:cs="微软雅黑"/>
          <w:color w:val="333333"/>
          <w:spacing w:val="8"/>
          <w:shd w:val="clear" w:color="auto" w:fill="FFFFFF"/>
        </w:rPr>
        <w:t>，</w:t>
      </w:r>
      <w:r>
        <w:rPr>
          <w:rFonts w:hint="eastAsia" w:ascii="仿宋_GB2312" w:hAnsi="微软雅黑" w:eastAsia="仿宋_GB2312" w:cs="微软雅黑"/>
          <w:color w:val="333333"/>
          <w:spacing w:val="8"/>
          <w:sz w:val="24"/>
          <w:shd w:val="clear" w:color="auto" w:fill="FFFFFF"/>
        </w:rPr>
        <w:t>学历证书和相关证书原件及复印件）的评价方式,报名结束经资格筛查后</w:t>
      </w:r>
      <w:r>
        <w:rPr>
          <w:rFonts w:hint="eastAsia" w:ascii="仿宋_GB2312" w:hAnsi="微软雅黑" w:eastAsia="仿宋_GB2312" w:cs="微软雅黑"/>
          <w:color w:val="333333"/>
          <w:spacing w:val="8"/>
          <w:shd w:val="clear" w:color="auto" w:fill="FFFFFF"/>
        </w:rPr>
        <w:t>，</w:t>
      </w:r>
      <w:r>
        <w:rPr>
          <w:rFonts w:hint="eastAsia" w:ascii="仿宋_GB2312" w:hAnsi="微软雅黑" w:eastAsia="仿宋_GB2312" w:cs="微软雅黑"/>
          <w:color w:val="333333"/>
          <w:spacing w:val="8"/>
          <w:sz w:val="24"/>
          <w:shd w:val="clear" w:color="auto" w:fill="FFFFFF"/>
        </w:rPr>
        <w:t>我公司将电话通知面试的具体时间、地点。</w:t>
      </w:r>
    </w:p>
    <w:p>
      <w:pPr>
        <w:widowControl/>
        <w:spacing w:after="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五、人员待遇</w:t>
      </w:r>
    </w:p>
    <w:p>
      <w:pPr>
        <w:widowControl/>
        <w:spacing w:after="0"/>
        <w:jc w:val="left"/>
        <w:rPr>
          <w:rFonts w:ascii="仿宋_GB2312" w:hAnsi="微软雅黑" w:eastAsia="仿宋_GB2312" w:cs="微软雅黑"/>
          <w:spacing w:val="8"/>
          <w:sz w:val="24"/>
          <w:shd w:val="clear" w:color="auto" w:fill="FFFFFF"/>
        </w:rPr>
      </w:pPr>
      <w:r>
        <w:rPr>
          <w:rFonts w:hint="eastAsia" w:ascii="仿宋_GB2312" w:hAnsi="微软雅黑" w:eastAsia="仿宋_GB2312" w:cs="微软雅黑"/>
          <w:spacing w:val="8"/>
          <w:sz w:val="24"/>
          <w:shd w:val="clear" w:color="auto" w:fill="FFFFFF"/>
        </w:rPr>
        <w:t>待遇按现行鹿城区国有企业其他用工形式员工规定标准执行。</w:t>
      </w:r>
    </w:p>
    <w:p>
      <w:pPr>
        <w:widowControl/>
        <w:spacing w:after="0"/>
        <w:jc w:val="left"/>
        <w:rPr>
          <w:rFonts w:ascii="仿宋_GB2312" w:hAnsi="微软雅黑" w:eastAsia="仿宋_GB2312" w:cs="微软雅黑"/>
          <w:color w:val="333333"/>
          <w:spacing w:val="8"/>
          <w:sz w:val="24"/>
          <w:shd w:val="clear" w:color="auto" w:fill="FFFFFF"/>
        </w:rPr>
      </w:pPr>
      <w:r>
        <w:rPr>
          <w:rFonts w:hint="eastAsia" w:ascii="仿宋_GB2312" w:hAnsi="黑体" w:eastAsia="仿宋_GB2312" w:cs="黑体"/>
          <w:kern w:val="0"/>
          <w:sz w:val="24"/>
        </w:rPr>
        <w:t>六、报名时间、方式及注意事项</w:t>
      </w:r>
      <w:r>
        <w:rPr>
          <w:rFonts w:hint="eastAsia" w:ascii="仿宋_GB2312" w:hAnsi="黑体" w:eastAsia="仿宋_GB2312" w:cs="黑体"/>
          <w:kern w:val="0"/>
          <w:sz w:val="24"/>
        </w:rPr>
        <w:br w:type="textWrapping"/>
      </w:r>
      <w:r>
        <w:rPr>
          <w:rFonts w:hint="eastAsia" w:ascii="仿宋_GB2312" w:hAnsi="微软雅黑" w:eastAsia="仿宋_GB2312" w:cs="微软雅黑"/>
          <w:color w:val="333333"/>
          <w:spacing w:val="8"/>
          <w:sz w:val="24"/>
          <w:shd w:val="clear" w:color="auto" w:fill="FFFFFF"/>
        </w:rPr>
        <w:t>1、报名时间:2020年10月23日-2020年10月29日。</w:t>
      </w:r>
    </w:p>
    <w:p>
      <w:pPr>
        <w:pStyle w:val="4"/>
        <w:widowControl/>
        <w:shd w:val="clear" w:color="auto" w:fill="FFFFFF"/>
        <w:spacing w:beforeAutospacing="0" w:afterAutospacing="0"/>
        <w:ind w:left="75" w:right="75"/>
        <w:jc w:val="both"/>
        <w:rPr>
          <w:rFonts w:ascii="仿宋_GB2312" w:hAnsi="微软雅黑" w:eastAsia="仿宋_GB2312" w:cs="微软雅黑"/>
          <w:color w:val="333333"/>
          <w:spacing w:val="8"/>
        </w:rPr>
      </w:pPr>
      <w:r>
        <w:rPr>
          <w:rFonts w:hint="eastAsia" w:ascii="仿宋_GB2312" w:hAnsi="微软雅黑" w:eastAsia="仿宋_GB2312" w:cs="微软雅黑"/>
          <w:color w:val="333333"/>
          <w:spacing w:val="8"/>
          <w:shd w:val="clear" w:color="auto" w:fill="FFFFFF"/>
        </w:rPr>
        <w:t>2、报名方式:请将报名表，学历证书，职称证书，工作证明等相应证件及材料发送至邮箱:232698218@qq.com。报名人员对提交材料的真实性负责,凡弄虚作假者，一经查实，取消选聘资格。</w:t>
      </w:r>
    </w:p>
    <w:p>
      <w:pPr>
        <w:pStyle w:val="4"/>
        <w:widowControl/>
        <w:shd w:val="clear" w:color="auto" w:fill="FFFFFF"/>
        <w:spacing w:beforeAutospacing="0" w:afterAutospacing="0"/>
        <w:ind w:left="75" w:right="75"/>
        <w:jc w:val="both"/>
        <w:rPr>
          <w:rFonts w:ascii="仿宋_GB2312" w:hAnsi="微软雅黑" w:eastAsia="仿宋_GB2312" w:cs="微软雅黑"/>
          <w:color w:val="333333"/>
          <w:spacing w:val="8"/>
        </w:rPr>
      </w:pPr>
      <w:r>
        <w:rPr>
          <w:rFonts w:hint="eastAsia" w:ascii="仿宋_GB2312" w:hAnsi="微软雅黑" w:eastAsia="仿宋_GB2312" w:cs="微软雅黑"/>
          <w:color w:val="333333"/>
          <w:spacing w:val="8"/>
          <w:shd w:val="clear" w:color="auto" w:fill="FFFFFF"/>
        </w:rPr>
        <w:t>3、请应聘人员务必准确填写联系电话并保持通讯畅通。</w:t>
      </w:r>
    </w:p>
    <w:p>
      <w:pPr>
        <w:pStyle w:val="4"/>
        <w:widowControl/>
        <w:shd w:val="clear" w:color="auto" w:fill="FFFFFF"/>
        <w:spacing w:beforeAutospacing="0" w:afterAutospacing="0"/>
        <w:ind w:left="75" w:right="75"/>
        <w:jc w:val="both"/>
        <w:rPr>
          <w:rFonts w:ascii="仿宋_GB2312" w:hAnsi="微软雅黑" w:eastAsia="仿宋_GB2312" w:cs="微软雅黑"/>
          <w:color w:val="333333"/>
          <w:spacing w:val="8"/>
        </w:rPr>
      </w:pPr>
      <w:r>
        <w:rPr>
          <w:rFonts w:hint="eastAsia" w:ascii="仿宋_GB2312" w:hAnsi="微软雅黑" w:eastAsia="仿宋_GB2312" w:cs="微软雅黑"/>
          <w:color w:val="333333"/>
          <w:spacing w:val="8"/>
          <w:shd w:val="clear" w:color="auto" w:fill="FFFFFF"/>
        </w:rPr>
        <w:t>4、咨询电话:0577-88600216。</w:t>
      </w:r>
    </w:p>
    <w:p>
      <w:pPr>
        <w:pStyle w:val="4"/>
        <w:widowControl/>
        <w:shd w:val="clear" w:color="auto" w:fill="FFFFFF"/>
        <w:spacing w:beforeAutospacing="0" w:afterAutospacing="0"/>
        <w:ind w:left="75" w:right="75"/>
        <w:jc w:val="both"/>
        <w:rPr>
          <w:rFonts w:ascii="仿宋_GB2312" w:hAnsi="微软雅黑" w:eastAsia="仿宋_GB2312" w:cs="微软雅黑"/>
          <w:color w:val="333333"/>
          <w:spacing w:val="8"/>
        </w:rPr>
      </w:pPr>
      <w:r>
        <w:rPr>
          <w:rFonts w:hint="eastAsia" w:ascii="仿宋_GB2312" w:hAnsi="微软雅黑" w:eastAsia="仿宋_GB2312" w:cs="微软雅黑"/>
          <w:color w:val="333333"/>
          <w:spacing w:val="8"/>
          <w:shd w:val="clear" w:color="auto" w:fill="FFFFFF"/>
        </w:rPr>
        <w:t>本招聘办法最终解释权归鹿城旅投所有。</w:t>
      </w:r>
    </w:p>
    <w:p>
      <w:pPr>
        <w:pStyle w:val="4"/>
        <w:widowControl/>
        <w:shd w:val="clear" w:color="auto" w:fill="FFFFFF"/>
        <w:spacing w:beforeAutospacing="0" w:afterAutospacing="0"/>
        <w:ind w:left="75" w:right="75"/>
        <w:jc w:val="both"/>
        <w:rPr>
          <w:rFonts w:ascii="仿宋_GB2312" w:hAnsi="微软雅黑" w:eastAsia="仿宋_GB2312" w:cs="微软雅黑"/>
          <w:color w:val="333333"/>
          <w:spacing w:val="8"/>
        </w:rPr>
      </w:pPr>
    </w:p>
    <w:p>
      <w:pPr>
        <w:pStyle w:val="4"/>
        <w:widowControl/>
        <w:shd w:val="clear" w:color="auto" w:fill="FFFFFF"/>
        <w:spacing w:beforeAutospacing="0" w:afterAutospacing="0"/>
        <w:ind w:left="75" w:right="75"/>
        <w:jc w:val="right"/>
        <w:rPr>
          <w:rFonts w:ascii="仿宋_GB2312" w:hAnsi="微软雅黑" w:eastAsia="仿宋_GB2312" w:cs="微软雅黑"/>
          <w:color w:val="333333"/>
          <w:spacing w:val="8"/>
        </w:rPr>
      </w:pPr>
      <w:r>
        <w:rPr>
          <w:rFonts w:hint="eastAsia" w:ascii="仿宋_GB2312" w:hAnsi="微软雅黑" w:eastAsia="仿宋_GB2312" w:cs="微软雅黑"/>
          <w:color w:val="333333"/>
          <w:spacing w:val="8"/>
          <w:shd w:val="clear" w:color="auto" w:fill="FFFFFF"/>
        </w:rPr>
        <w:t>温州市鹿城区旅游发展投资有限公司</w:t>
      </w:r>
    </w:p>
    <w:p>
      <w:pPr>
        <w:pStyle w:val="4"/>
        <w:widowControl/>
        <w:shd w:val="clear" w:color="auto" w:fill="FFFFFF"/>
        <w:spacing w:beforeAutospacing="0" w:afterAutospacing="0"/>
        <w:ind w:left="75" w:right="75"/>
        <w:jc w:val="right"/>
        <w:rPr>
          <w:rFonts w:hint="eastAsia" w:ascii="仿宋_GB2312" w:hAnsi="微软雅黑" w:eastAsia="仿宋_GB2312" w:cs="微软雅黑"/>
          <w:color w:val="333333"/>
          <w:spacing w:val="8"/>
          <w:shd w:val="clear" w:color="auto" w:fill="FFFFFF"/>
        </w:rPr>
      </w:pPr>
      <w:r>
        <w:rPr>
          <w:rFonts w:hint="eastAsia" w:ascii="仿宋_GB2312" w:hAnsi="微软雅黑" w:eastAsia="仿宋_GB2312" w:cs="微软雅黑"/>
          <w:color w:val="333333"/>
          <w:spacing w:val="8"/>
          <w:shd w:val="clear" w:color="auto" w:fill="FFFFFF"/>
        </w:rPr>
        <w:t>2020年10月22日</w:t>
      </w:r>
    </w:p>
    <w:p>
      <w:pPr>
        <w:pStyle w:val="4"/>
        <w:widowControl/>
        <w:shd w:val="clear" w:color="auto" w:fill="FFFFFF"/>
        <w:spacing w:beforeAutospacing="0" w:afterAutospacing="0"/>
        <w:ind w:left="75" w:right="75"/>
        <w:jc w:val="both"/>
        <w:rPr>
          <w:rFonts w:hint="eastAsia" w:ascii="仿宋_GB2312" w:hAnsi="微软雅黑" w:eastAsia="仿宋_GB2312" w:cs="微软雅黑"/>
          <w:color w:val="333333"/>
          <w:spacing w:val="8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微软雅黑"/>
          <w:color w:val="333333"/>
          <w:spacing w:val="8"/>
          <w:shd w:val="clear" w:color="auto" w:fill="FFFFFF"/>
          <w:lang w:val="en-US" w:eastAsia="zh-CN"/>
        </w:rPr>
        <w:t>附件：</w:t>
      </w:r>
    </w:p>
    <w:p>
      <w:pPr>
        <w:rPr>
          <w:rStyle w:val="11"/>
          <w:rFonts w:hint="eastAsia" w:ascii="黑体" w:hAnsi="黑体" w:eastAsia="黑体" w:cs="黑体"/>
          <w:b/>
          <w:bCs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333333"/>
          <w:spacing w:val="8"/>
          <w:sz w:val="30"/>
          <w:szCs w:val="30"/>
          <w:shd w:val="clear" w:color="auto" w:fill="FFFFFF"/>
        </w:rPr>
        <w:t>鹿城区旅游发展投资有限公司招聘临时工作人员</w:t>
      </w:r>
      <w:r>
        <w:rPr>
          <w:rStyle w:val="11"/>
          <w:rFonts w:hint="eastAsia" w:ascii="黑体" w:hAnsi="黑体" w:eastAsia="黑体" w:cs="黑体"/>
          <w:b/>
          <w:bCs/>
          <w:sz w:val="30"/>
          <w:szCs w:val="30"/>
          <w:lang w:val="en-US" w:eastAsia="zh-CN" w:bidi="ar"/>
        </w:rPr>
        <w:t>报名登记表</w:t>
      </w:r>
    </w:p>
    <w:tbl>
      <w:tblPr>
        <w:tblStyle w:val="5"/>
        <w:tblpPr w:leftFromText="180" w:rightFromText="180" w:vertAnchor="text" w:horzAnchor="page" w:tblpXSpec="center" w:tblpY="634"/>
        <w:tblOverlap w:val="never"/>
        <w:tblW w:w="1003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1338"/>
        <w:gridCol w:w="968"/>
        <w:gridCol w:w="1477"/>
        <w:gridCol w:w="1470"/>
        <w:gridCol w:w="1778"/>
        <w:gridCol w:w="22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79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47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77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婚否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3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工作地址</w:t>
            </w:r>
          </w:p>
        </w:tc>
        <w:tc>
          <w:tcPr>
            <w:tcW w:w="3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爱好特长</w:t>
            </w:r>
          </w:p>
        </w:tc>
        <w:tc>
          <w:tcPr>
            <w:tcW w:w="92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0036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开始日期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结束日期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3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0036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0036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213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213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213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213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0036" w:type="dxa"/>
            <w:gridSpan w:val="7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奖励与荣誉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0036" w:type="dxa"/>
            <w:gridSpan w:val="7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0036" w:type="dxa"/>
            <w:gridSpan w:val="7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0036" w:type="dxa"/>
            <w:gridSpan w:val="7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  <w:jc w:val="center"/>
        </w:trPr>
        <w:tc>
          <w:tcPr>
            <w:tcW w:w="10036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>本人承诺以上内容全部属实，自愿承担由此产生的一切后果。</w:t>
            </w: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 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 xml:space="preserve">                                   </w:t>
            </w: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 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 xml:space="preserve"> </w:t>
            </w: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 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填表人签字：</w:t>
            </w: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  </w:t>
            </w:r>
            <w:r>
              <w:rPr>
                <w:rStyle w:val="12"/>
                <w:rFonts w:hint="eastAsia" w:ascii="宋体" w:hAnsi="宋体" w:eastAsia="宋体" w:cs="宋体"/>
                <w:lang w:val="en-US" w:eastAsia="zh-CN" w:bidi="ar"/>
              </w:rPr>
              <w:t xml:space="preserve">                          填表日期：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ind w:left="75" w:right="75"/>
        <w:jc w:val="both"/>
        <w:rPr>
          <w:rFonts w:hint="eastAsia" w:ascii="仿宋_GB2312" w:hAnsi="微软雅黑" w:eastAsia="仿宋_GB2312" w:cs="微软雅黑"/>
          <w:color w:val="333333"/>
          <w:spacing w:val="8"/>
          <w:shd w:val="clear" w:color="auto" w:fill="FFFFFF"/>
          <w:lang w:val="en-US" w:eastAsia="zh-CN"/>
        </w:rPr>
      </w:pPr>
    </w:p>
    <w:sectPr>
      <w:pgSz w:w="11906" w:h="16838"/>
      <w:pgMar w:top="993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C013AD1"/>
    <w:rsid w:val="000B0215"/>
    <w:rsid w:val="000E57EB"/>
    <w:rsid w:val="00127DA4"/>
    <w:rsid w:val="00171A84"/>
    <w:rsid w:val="001F7CC4"/>
    <w:rsid w:val="004E578F"/>
    <w:rsid w:val="005A5A7D"/>
    <w:rsid w:val="005D2474"/>
    <w:rsid w:val="007969A1"/>
    <w:rsid w:val="007B5697"/>
    <w:rsid w:val="00AF1EB4"/>
    <w:rsid w:val="00B55906"/>
    <w:rsid w:val="29E20FA5"/>
    <w:rsid w:val="2E88349E"/>
    <w:rsid w:val="3C013A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320"/>
        <w:tab w:val="right" w:pos="8640"/>
      </w:tabs>
      <w:spacing w:after="0" w:line="240" w:lineRule="auto"/>
    </w:pPr>
  </w:style>
  <w:style w:type="paragraph" w:styleId="3">
    <w:name w:val="header"/>
    <w:basedOn w:val="1"/>
    <w:link w:val="9"/>
    <w:uiPriority w:val="0"/>
    <w:pPr>
      <w:tabs>
        <w:tab w:val="center" w:pos="4320"/>
        <w:tab w:val="right" w:pos="8640"/>
      </w:tabs>
      <w:spacing w:after="0" w:line="240" w:lineRule="auto"/>
    </w:pPr>
  </w:style>
  <w:style w:type="paragraph" w:styleId="4">
    <w:name w:val="Normal (Web)"/>
    <w:basedOn w:val="1"/>
    <w:uiPriority w:val="0"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uiPriority w:val="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0">
    <w:name w:val="页脚 Char"/>
    <w:basedOn w:val="7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1">
    <w:name w:val="font61"/>
    <w:basedOn w:val="7"/>
    <w:uiPriority w:val="0"/>
    <w:rPr>
      <w:rFonts w:hint="eastAsia" w:ascii="华文细黑" w:hAnsi="华文细黑" w:eastAsia="华文细黑" w:cs="华文细黑"/>
      <w:b/>
      <w:color w:val="000000"/>
      <w:sz w:val="40"/>
      <w:szCs w:val="40"/>
      <w:u w:val="none"/>
    </w:rPr>
  </w:style>
  <w:style w:type="character" w:customStyle="1" w:styleId="12">
    <w:name w:val="font01"/>
    <w:basedOn w:val="7"/>
    <w:qFormat/>
    <w:uiPriority w:val="0"/>
    <w:rPr>
      <w:rFonts w:hint="eastAsia" w:ascii="华文细黑" w:hAnsi="华文细黑" w:eastAsia="华文细黑" w:cs="华文细黑"/>
      <w:b/>
      <w:color w:val="000000"/>
      <w:sz w:val="22"/>
      <w:szCs w:val="22"/>
      <w:u w:val="none"/>
    </w:rPr>
  </w:style>
  <w:style w:type="character" w:customStyle="1" w:styleId="13">
    <w:name w:val="font41"/>
    <w:basedOn w:val="7"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525AB8-F36B-4AD7-A244-3EA910309F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125</Words>
  <Characters>719</Characters>
  <Lines>5</Lines>
  <Paragraphs>1</Paragraphs>
  <TotalTime>0</TotalTime>
  <ScaleCrop>false</ScaleCrop>
  <LinksUpToDate>false</LinksUpToDate>
  <CharactersWithSpaces>843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2020-10-22T08:31:00Z</dcterms:created>
  <dc:creator>清澈</dc:creator>
  <cp:lastModifiedBy>程</cp:lastModifiedBy>
  <dcterms:modified xsi:type="dcterms:W3CDTF">2020-10-22T09:00:10Z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