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藤桥镇人民政府公开招聘工作人员</w:t>
      </w:r>
    </w:p>
    <w:p>
      <w:pPr>
        <w:jc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公  告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 </w:t>
      </w:r>
    </w:p>
    <w:p>
      <w:pPr>
        <w:jc w:val="center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00" w:firstLineChars="200"/>
        <w:outlineLvl w:val="0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因工作需要，拟公开招聘编外工作人员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名。现将具体招聘细则公告如下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：</w:t>
      </w:r>
    </w:p>
    <w:p>
      <w:pPr>
        <w:numPr>
          <w:ilvl w:val="0"/>
          <w:numId w:val="1"/>
        </w:numPr>
        <w:spacing w:line="580" w:lineRule="exact"/>
        <w:ind w:firstLine="630" w:firstLineChars="196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楷体_GB2312" w:hAnsi="宋体" w:eastAsia="楷体_GB2312" w:cs="仿宋_GB2312"/>
          <w:b/>
          <w:bCs/>
          <w:sz w:val="32"/>
          <w:szCs w:val="32"/>
        </w:rPr>
        <w:t>招聘要求</w:t>
      </w:r>
    </w:p>
    <w:p>
      <w:pPr>
        <w:numPr>
          <w:ilvl w:val="0"/>
          <w:numId w:val="2"/>
        </w:numPr>
        <w:spacing w:line="580" w:lineRule="exact"/>
        <w:ind w:left="638"/>
        <w:outlineLvl w:val="0"/>
        <w:rPr>
          <w:rFonts w:hint="eastAsia" w:ascii="楷体_GB2312" w:hAnsi="宋体" w:eastAsia="楷体_GB2312" w:cs="仿宋_GB2312"/>
          <w:b/>
          <w:bCs/>
          <w:sz w:val="30"/>
          <w:szCs w:val="30"/>
          <w:lang w:eastAsia="zh-CN"/>
        </w:rPr>
      </w:pPr>
      <w:r>
        <w:rPr>
          <w:rFonts w:hint="eastAsia" w:ascii="楷体_GB2312" w:hAnsi="宋体" w:eastAsia="楷体_GB2312" w:cs="仿宋_GB2312"/>
          <w:b/>
          <w:bCs/>
          <w:sz w:val="30"/>
          <w:szCs w:val="30"/>
          <w:lang w:eastAsia="zh-CN"/>
        </w:rPr>
        <w:t>农业和新农村建设办公室</w:t>
      </w:r>
    </w:p>
    <w:p>
      <w:pPr>
        <w:numPr>
          <w:numId w:val="0"/>
        </w:numPr>
        <w:spacing w:line="580" w:lineRule="exact"/>
        <w:ind w:firstLine="900" w:firstLineChars="30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、遵守中华人民共和国宪法、法律、法规，具有良好的品行，有较强的事业心和责任感，无不良记录；</w:t>
      </w:r>
    </w:p>
    <w:p>
      <w:pPr>
        <w:numPr>
          <w:numId w:val="0"/>
        </w:numPr>
        <w:spacing w:line="580" w:lineRule="exact"/>
        <w:ind w:left="840" w:leftChars="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2、身体健康，30周岁以下；</w:t>
      </w:r>
    </w:p>
    <w:p>
      <w:pPr>
        <w:numPr>
          <w:numId w:val="0"/>
        </w:numPr>
        <w:spacing w:line="580" w:lineRule="exact"/>
        <w:ind w:left="840" w:leftChars="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3、岗位要求：财会专业大学毕业，持有初级会计资格证，熟悉办公软件操作，有一定的文字功底，从事财务工作2年以上、有经验者优先；</w:t>
      </w:r>
    </w:p>
    <w:p>
      <w:pPr>
        <w:numPr>
          <w:numId w:val="0"/>
        </w:numPr>
        <w:spacing w:line="580" w:lineRule="exact"/>
        <w:ind w:left="840" w:leftChars="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4、工资待遇：薪资优；</w:t>
      </w:r>
    </w:p>
    <w:p>
      <w:pPr>
        <w:numPr>
          <w:numId w:val="0"/>
        </w:numPr>
        <w:spacing w:line="580" w:lineRule="exact"/>
        <w:ind w:left="840" w:leftChars="0"/>
        <w:outlineLvl w:val="0"/>
        <w:rPr>
          <w:rFonts w:hint="eastAsia" w:ascii="楷体_GB2312" w:hAnsi="宋体" w:eastAsia="楷体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5、招聘岗位及人数：村账代理1名。</w:t>
      </w:r>
    </w:p>
    <w:p>
      <w:pPr>
        <w:numPr>
          <w:ilvl w:val="0"/>
          <w:numId w:val="2"/>
        </w:numPr>
        <w:spacing w:line="580" w:lineRule="exact"/>
        <w:ind w:left="638"/>
        <w:outlineLvl w:val="0"/>
        <w:rPr>
          <w:rFonts w:hint="eastAsia" w:ascii="楷体_GB2312" w:hAnsi="宋体" w:eastAsia="楷体_GB2312" w:cs="仿宋_GB2312"/>
          <w:b/>
          <w:bCs/>
          <w:sz w:val="30"/>
          <w:szCs w:val="30"/>
          <w:lang w:eastAsia="zh-CN"/>
        </w:rPr>
      </w:pPr>
      <w:r>
        <w:rPr>
          <w:rFonts w:hint="eastAsia" w:ascii="楷体_GB2312" w:hAnsi="宋体" w:eastAsia="楷体_GB2312" w:cs="仿宋_GB2312"/>
          <w:b/>
          <w:bCs/>
          <w:sz w:val="30"/>
          <w:szCs w:val="30"/>
          <w:lang w:eastAsia="zh-CN"/>
        </w:rPr>
        <w:t>公共安全和应急管理办公室</w:t>
      </w:r>
    </w:p>
    <w:p>
      <w:pPr>
        <w:numPr>
          <w:ilvl w:val="0"/>
          <w:numId w:val="3"/>
        </w:numPr>
        <w:spacing w:line="580" w:lineRule="exact"/>
        <w:ind w:left="840" w:leftChars="0" w:firstLineChars="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遵守中华人民共和国宪法、法律、法规，具有良好的品行，有较强的事业心和责任感，无不良记录；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2、身体健康，35周岁以下，大专学历以上学历，熟悉办公软件操作；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3、招聘岗位及人数：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消防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编外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工作人员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名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（要求男性，条件优秀者学历可适当放开）</w:t>
      </w:r>
    </w:p>
    <w:p>
      <w:pPr>
        <w:numPr>
          <w:ilvl w:val="0"/>
          <w:numId w:val="2"/>
        </w:numPr>
        <w:spacing w:line="580" w:lineRule="exact"/>
        <w:ind w:left="638"/>
        <w:outlineLvl w:val="0"/>
        <w:rPr>
          <w:rFonts w:hint="eastAsia" w:ascii="楷体_GB2312" w:hAnsi="宋体" w:eastAsia="楷体_GB2312" w:cs="仿宋_GB2312"/>
          <w:b/>
          <w:bCs/>
          <w:sz w:val="30"/>
          <w:szCs w:val="30"/>
          <w:lang w:eastAsia="zh-CN"/>
        </w:rPr>
      </w:pPr>
      <w:r>
        <w:rPr>
          <w:rFonts w:hint="eastAsia" w:ascii="楷体_GB2312" w:hAnsi="宋体" w:eastAsia="楷体_GB2312" w:cs="仿宋_GB2312"/>
          <w:b/>
          <w:bCs/>
          <w:sz w:val="30"/>
          <w:szCs w:val="30"/>
          <w:lang w:eastAsia="zh-CN"/>
        </w:rPr>
        <w:t>综合行政执法局藤桥中队</w:t>
      </w:r>
    </w:p>
    <w:p>
      <w:pPr>
        <w:spacing w:line="580" w:lineRule="exact"/>
        <w:ind w:firstLine="588" w:firstLineChars="196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1、年龄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50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周岁以下，高中及以上学历，退伍军人优先录用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588" w:firstLineChars="196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2、身体健康，五官端正，口齿清楚，能适应岗位工作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588" w:firstLineChars="196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3、遵纪守法，品行端正，无违法违纪行为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588" w:firstLineChars="196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4、具有较强的工作责任心和组织纪律性，作风正派，吃苦耐劳，热爱城管事业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eastAsia" w:ascii="楷体_GB2312" w:hAnsi="宋体" w:eastAsia="楷体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5、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招聘岗位及人数：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编外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工作人员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名。</w:t>
      </w:r>
    </w:p>
    <w:p>
      <w:pPr>
        <w:numPr>
          <w:ilvl w:val="0"/>
          <w:numId w:val="2"/>
        </w:numPr>
        <w:spacing w:line="580" w:lineRule="exact"/>
        <w:ind w:left="638"/>
        <w:outlineLvl w:val="0"/>
        <w:rPr>
          <w:rFonts w:hint="eastAsia" w:ascii="楷体_GB2312" w:hAnsi="宋体" w:eastAsia="楷体_GB2312" w:cs="仿宋_GB2312"/>
          <w:b/>
          <w:bCs/>
          <w:sz w:val="30"/>
          <w:szCs w:val="30"/>
          <w:lang w:eastAsia="zh-CN"/>
        </w:rPr>
      </w:pPr>
      <w:r>
        <w:rPr>
          <w:rFonts w:hint="eastAsia" w:ascii="楷体_GB2312" w:hAnsi="宋体" w:eastAsia="楷体_GB2312" w:cs="仿宋_GB2312"/>
          <w:b/>
          <w:bCs/>
          <w:sz w:val="30"/>
          <w:szCs w:val="30"/>
          <w:lang w:eastAsia="zh-CN"/>
        </w:rPr>
        <w:t>综合信息指挥室</w:t>
      </w:r>
    </w:p>
    <w:p>
      <w:pPr>
        <w:numPr>
          <w:ilvl w:val="0"/>
          <w:numId w:val="0"/>
        </w:numPr>
        <w:spacing w:line="580" w:lineRule="exact"/>
        <w:ind w:firstLine="600" w:firstLineChars="20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1、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遵守中华人民共和国宪法、法律、法规，具有良好的品行，有较强的事业心和责任感，无不良记录；    </w:t>
      </w:r>
    </w:p>
    <w:p>
      <w:pPr>
        <w:numPr>
          <w:ilvl w:val="0"/>
          <w:numId w:val="0"/>
        </w:numPr>
        <w:spacing w:line="580" w:lineRule="exact"/>
        <w:ind w:leftChars="30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身体健康，35周岁以下，大专及以上学历；</w:t>
      </w:r>
    </w:p>
    <w:p>
      <w:pPr>
        <w:numPr>
          <w:ilvl w:val="0"/>
          <w:numId w:val="0"/>
        </w:numPr>
        <w:spacing w:line="580" w:lineRule="exact"/>
        <w:ind w:leftChars="30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中共党员、村两委及有从事基层相关工作经验的优先考虑（学历可放宽至高中，年龄放宽至40周岁）；</w:t>
      </w:r>
    </w:p>
    <w:p>
      <w:pPr>
        <w:numPr>
          <w:ilvl w:val="0"/>
          <w:numId w:val="0"/>
        </w:numPr>
        <w:spacing w:line="580" w:lineRule="exact"/>
        <w:ind w:leftChars="30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有社保（五险）。一经录用，工作满一年，考核合格者享受公积金；    </w:t>
      </w:r>
    </w:p>
    <w:p>
      <w:pPr>
        <w:numPr>
          <w:ilvl w:val="0"/>
          <w:numId w:val="0"/>
        </w:numPr>
        <w:spacing w:line="580" w:lineRule="exact"/>
        <w:ind w:leftChars="300"/>
        <w:outlineLvl w:val="0"/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招聘岗位及人数：禁毒社工1名。</w:t>
      </w:r>
    </w:p>
    <w:p>
      <w:pPr>
        <w:spacing w:line="580" w:lineRule="exact"/>
        <w:ind w:firstLine="643" w:firstLineChars="200"/>
        <w:outlineLvl w:val="0"/>
        <w:rPr>
          <w:rFonts w:hint="eastAsia" w:ascii="楷体_GB2312" w:hAnsi="宋体" w:eastAsia="楷体_GB2312" w:cs="仿宋_GB2312"/>
          <w:b/>
          <w:bCs/>
          <w:sz w:val="32"/>
          <w:szCs w:val="32"/>
        </w:rPr>
      </w:pPr>
      <w:r>
        <w:rPr>
          <w:rFonts w:hint="eastAsia" w:ascii="楷体_GB2312" w:hAnsi="宋体" w:eastAsia="楷体_GB2312" w:cs="仿宋_GB2312"/>
          <w:b/>
          <w:bCs/>
          <w:sz w:val="32"/>
          <w:szCs w:val="32"/>
        </w:rPr>
        <w:t>二、报名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1、报名时间：202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09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15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日——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2021年09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日，上午8：30--11：30，下午14：00--17:00，逾期不再受理；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2、报名方式：采用现场报名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或邮箱投报个人简历。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报名地址：鹿城区藤桥镇人民政府（藤桥镇南街183号7号楼401室）；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QQ邮箱：438462073@qq.com；</w:t>
      </w:r>
    </w:p>
    <w:p>
      <w:pPr>
        <w:spacing w:line="580" w:lineRule="exact"/>
        <w:ind w:firstLine="64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3、报名需提供资料：报名登记表、本人身份证、户口簿、学历证书及其他相关证件的原件及复印件、近期免冠1寸彩色照片1张；</w:t>
      </w:r>
    </w:p>
    <w:p>
      <w:pPr>
        <w:ind w:firstLine="64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4、经资格审查后，对符合条件的人员，电话通知考试；</w:t>
      </w:r>
    </w:p>
    <w:p>
      <w:pPr>
        <w:spacing w:line="480" w:lineRule="exact"/>
        <w:ind w:firstLine="600" w:firstLineChars="200"/>
        <w:rPr>
          <w:rFonts w:hint="eastAsia" w:ascii="楷体_GB2312" w:hAnsi="宋体" w:eastAsia="楷体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5、报名咨询电话：0577-59397142。</w:t>
      </w:r>
    </w:p>
    <w:p>
      <w:pPr>
        <w:spacing w:line="580" w:lineRule="exact"/>
        <w:ind w:firstLine="472" w:firstLineChars="147"/>
        <w:outlineLvl w:val="0"/>
        <w:rPr>
          <w:rFonts w:hint="eastAsia"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b/>
          <w:bCs/>
          <w:sz w:val="32"/>
          <w:szCs w:val="32"/>
        </w:rPr>
        <w:t>三、考试、录用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1、考试形式：面试。应聘者请携带本人身份证原件参加考试；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2、聘用：经考察或信息调查合格人员，办理相关聘用手续，签订劳动合同；</w:t>
      </w:r>
    </w:p>
    <w:p>
      <w:pPr>
        <w:spacing w:line="580" w:lineRule="exact"/>
        <w:ind w:firstLine="60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3、其他规定：已与市内外用人单位签署了就业协议或聘用（劳动）合同，与录用单位签订就业协议，不能提供解约或解聘证明书的不予录用。若一经发现弄虚作假者及试用期满考核不合格者，一律取消聘用资格。</w:t>
      </w:r>
    </w:p>
    <w:p>
      <w:pPr>
        <w:spacing w:line="580" w:lineRule="exact"/>
        <w:ind w:left="63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四、 报酬待遇</w:t>
      </w:r>
    </w:p>
    <w:p>
      <w:pPr>
        <w:spacing w:line="580" w:lineRule="exact"/>
        <w:ind w:firstLine="600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1、工资待遇从优，具体面议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</w:p>
    <w:p>
      <w:pPr>
        <w:spacing w:line="5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 xml:space="preserve">   附：《藤桥镇编外用工人员报名登记表》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温州市鹿城区藤桥镇人民政府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藤桥镇编外用工人员报名登记表</w:t>
      </w: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tbl>
      <w:tblPr>
        <w:tblStyle w:val="7"/>
        <w:tblpPr w:leftFromText="180" w:rightFromText="180" w:vertAnchor="page" w:horzAnchor="margin" w:tblpY="253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7"/>
        <w:gridCol w:w="197"/>
        <w:gridCol w:w="832"/>
        <w:gridCol w:w="860"/>
        <w:gridCol w:w="517"/>
        <w:gridCol w:w="685"/>
        <w:gridCol w:w="928"/>
        <w:gridCol w:w="59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3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33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903"/>
          <w:tab w:val="center" w:pos="4213"/>
        </w:tabs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63300"/>
    <w:multiLevelType w:val="singleLevel"/>
    <w:tmpl w:val="B5C63300"/>
    <w:lvl w:ilvl="0" w:tentative="0">
      <w:start w:val="1"/>
      <w:numFmt w:val="decimal"/>
      <w:suff w:val="nothing"/>
      <w:lvlText w:val="%1、"/>
      <w:lvlJc w:val="left"/>
      <w:pPr>
        <w:ind w:left="202"/>
      </w:pPr>
    </w:lvl>
  </w:abstractNum>
  <w:abstractNum w:abstractNumId="1">
    <w:nsid w:val="DA7196BE"/>
    <w:multiLevelType w:val="singleLevel"/>
    <w:tmpl w:val="DA7196B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33D06D"/>
    <w:multiLevelType w:val="singleLevel"/>
    <w:tmpl w:val="5833D06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49"/>
    <w:rsid w:val="00002DB7"/>
    <w:rsid w:val="000B7EBF"/>
    <w:rsid w:val="000E0AC0"/>
    <w:rsid w:val="000F54EB"/>
    <w:rsid w:val="00110817"/>
    <w:rsid w:val="00131661"/>
    <w:rsid w:val="00141550"/>
    <w:rsid w:val="00143791"/>
    <w:rsid w:val="00144A2B"/>
    <w:rsid w:val="001535C4"/>
    <w:rsid w:val="00154907"/>
    <w:rsid w:val="0015648C"/>
    <w:rsid w:val="001576FD"/>
    <w:rsid w:val="00183901"/>
    <w:rsid w:val="00184BF5"/>
    <w:rsid w:val="001E5BA3"/>
    <w:rsid w:val="001E66F0"/>
    <w:rsid w:val="00201191"/>
    <w:rsid w:val="00206BE1"/>
    <w:rsid w:val="00211A9F"/>
    <w:rsid w:val="002228A6"/>
    <w:rsid w:val="002504FA"/>
    <w:rsid w:val="002941B4"/>
    <w:rsid w:val="002C4C69"/>
    <w:rsid w:val="002D60EF"/>
    <w:rsid w:val="002F4303"/>
    <w:rsid w:val="002F7E20"/>
    <w:rsid w:val="00310118"/>
    <w:rsid w:val="00314857"/>
    <w:rsid w:val="0034549D"/>
    <w:rsid w:val="003464BA"/>
    <w:rsid w:val="00355AC7"/>
    <w:rsid w:val="00356454"/>
    <w:rsid w:val="0038606C"/>
    <w:rsid w:val="003A7688"/>
    <w:rsid w:val="003E2814"/>
    <w:rsid w:val="004750BF"/>
    <w:rsid w:val="00485016"/>
    <w:rsid w:val="004B579B"/>
    <w:rsid w:val="004E6458"/>
    <w:rsid w:val="004F0421"/>
    <w:rsid w:val="004F63C7"/>
    <w:rsid w:val="004F6CD9"/>
    <w:rsid w:val="0051653A"/>
    <w:rsid w:val="00560B1D"/>
    <w:rsid w:val="005C4F5B"/>
    <w:rsid w:val="005E0A04"/>
    <w:rsid w:val="005F39C0"/>
    <w:rsid w:val="00644F0A"/>
    <w:rsid w:val="0065659F"/>
    <w:rsid w:val="0066548E"/>
    <w:rsid w:val="006C256C"/>
    <w:rsid w:val="00720784"/>
    <w:rsid w:val="00751E6E"/>
    <w:rsid w:val="00757EC7"/>
    <w:rsid w:val="007708AD"/>
    <w:rsid w:val="007764EE"/>
    <w:rsid w:val="007D3174"/>
    <w:rsid w:val="007D61FE"/>
    <w:rsid w:val="007E569F"/>
    <w:rsid w:val="007F5179"/>
    <w:rsid w:val="00807D38"/>
    <w:rsid w:val="00887BB1"/>
    <w:rsid w:val="00896685"/>
    <w:rsid w:val="008D4AA4"/>
    <w:rsid w:val="008E7D11"/>
    <w:rsid w:val="008F1409"/>
    <w:rsid w:val="00910474"/>
    <w:rsid w:val="0093531E"/>
    <w:rsid w:val="00974840"/>
    <w:rsid w:val="00981350"/>
    <w:rsid w:val="009945E1"/>
    <w:rsid w:val="00997FA6"/>
    <w:rsid w:val="009A73AC"/>
    <w:rsid w:val="009E01EC"/>
    <w:rsid w:val="00A23422"/>
    <w:rsid w:val="00A5528D"/>
    <w:rsid w:val="00A60E94"/>
    <w:rsid w:val="00A76383"/>
    <w:rsid w:val="00AD61DE"/>
    <w:rsid w:val="00B11B13"/>
    <w:rsid w:val="00B253D5"/>
    <w:rsid w:val="00B34BFC"/>
    <w:rsid w:val="00BA1BE9"/>
    <w:rsid w:val="00BB517F"/>
    <w:rsid w:val="00BF18F9"/>
    <w:rsid w:val="00C07903"/>
    <w:rsid w:val="00C16E93"/>
    <w:rsid w:val="00C22F4B"/>
    <w:rsid w:val="00C52C22"/>
    <w:rsid w:val="00C5408E"/>
    <w:rsid w:val="00C7218A"/>
    <w:rsid w:val="00C755F2"/>
    <w:rsid w:val="00CA6B5D"/>
    <w:rsid w:val="00CB068A"/>
    <w:rsid w:val="00CB7046"/>
    <w:rsid w:val="00D34C07"/>
    <w:rsid w:val="00D35AD4"/>
    <w:rsid w:val="00D6289A"/>
    <w:rsid w:val="00D669FD"/>
    <w:rsid w:val="00D87810"/>
    <w:rsid w:val="00D9011B"/>
    <w:rsid w:val="00D90364"/>
    <w:rsid w:val="00D95D4D"/>
    <w:rsid w:val="00DF0CB5"/>
    <w:rsid w:val="00DF783F"/>
    <w:rsid w:val="00E24440"/>
    <w:rsid w:val="00E37852"/>
    <w:rsid w:val="00E76349"/>
    <w:rsid w:val="00E8057A"/>
    <w:rsid w:val="00E928F7"/>
    <w:rsid w:val="00F50CCE"/>
    <w:rsid w:val="00F77B18"/>
    <w:rsid w:val="00F82473"/>
    <w:rsid w:val="00FC1664"/>
    <w:rsid w:val="00FC6007"/>
    <w:rsid w:val="05566F9B"/>
    <w:rsid w:val="06752016"/>
    <w:rsid w:val="09C64BD6"/>
    <w:rsid w:val="0A5842F9"/>
    <w:rsid w:val="0B0C2F88"/>
    <w:rsid w:val="0B8E52C2"/>
    <w:rsid w:val="0C041A16"/>
    <w:rsid w:val="0C2A26E7"/>
    <w:rsid w:val="0C993B31"/>
    <w:rsid w:val="0D4E1D09"/>
    <w:rsid w:val="0EA95502"/>
    <w:rsid w:val="0EB40B97"/>
    <w:rsid w:val="0F84730A"/>
    <w:rsid w:val="109E55E9"/>
    <w:rsid w:val="10E763FB"/>
    <w:rsid w:val="11EA7700"/>
    <w:rsid w:val="128736D1"/>
    <w:rsid w:val="13F73626"/>
    <w:rsid w:val="14D20783"/>
    <w:rsid w:val="16F83FBE"/>
    <w:rsid w:val="18CF54C2"/>
    <w:rsid w:val="18D23D6C"/>
    <w:rsid w:val="193C5FC2"/>
    <w:rsid w:val="213C4D1A"/>
    <w:rsid w:val="21DF185A"/>
    <w:rsid w:val="221565A6"/>
    <w:rsid w:val="2243435E"/>
    <w:rsid w:val="25CE78A5"/>
    <w:rsid w:val="25FD3A23"/>
    <w:rsid w:val="26421C7F"/>
    <w:rsid w:val="268979A0"/>
    <w:rsid w:val="28327D42"/>
    <w:rsid w:val="2B6F4B3F"/>
    <w:rsid w:val="31327512"/>
    <w:rsid w:val="32C83555"/>
    <w:rsid w:val="3379373C"/>
    <w:rsid w:val="36B82197"/>
    <w:rsid w:val="38215A4F"/>
    <w:rsid w:val="38F82FCD"/>
    <w:rsid w:val="3A7F467B"/>
    <w:rsid w:val="3B71789D"/>
    <w:rsid w:val="3BAE55C7"/>
    <w:rsid w:val="3CE221EB"/>
    <w:rsid w:val="3D3129C0"/>
    <w:rsid w:val="3F677522"/>
    <w:rsid w:val="404F31EB"/>
    <w:rsid w:val="405E6BF2"/>
    <w:rsid w:val="435E4CC4"/>
    <w:rsid w:val="44460099"/>
    <w:rsid w:val="45CA1FBF"/>
    <w:rsid w:val="4647605F"/>
    <w:rsid w:val="47A6036D"/>
    <w:rsid w:val="47F958AD"/>
    <w:rsid w:val="48780BE2"/>
    <w:rsid w:val="49A42B4E"/>
    <w:rsid w:val="4A420BA1"/>
    <w:rsid w:val="4AC67056"/>
    <w:rsid w:val="4BD33FFE"/>
    <w:rsid w:val="4E126A99"/>
    <w:rsid w:val="4E2459AD"/>
    <w:rsid w:val="503342AE"/>
    <w:rsid w:val="52202C0B"/>
    <w:rsid w:val="52496BCB"/>
    <w:rsid w:val="5394056E"/>
    <w:rsid w:val="562D64F0"/>
    <w:rsid w:val="5656116D"/>
    <w:rsid w:val="57AC725A"/>
    <w:rsid w:val="58CB488A"/>
    <w:rsid w:val="599C40C8"/>
    <w:rsid w:val="5A185A4C"/>
    <w:rsid w:val="5BA3689B"/>
    <w:rsid w:val="5BCF55FC"/>
    <w:rsid w:val="5CEF6ECD"/>
    <w:rsid w:val="5DC252D3"/>
    <w:rsid w:val="5FC830C0"/>
    <w:rsid w:val="615104FA"/>
    <w:rsid w:val="633A38B3"/>
    <w:rsid w:val="65EE2689"/>
    <w:rsid w:val="66DA6725"/>
    <w:rsid w:val="6729334D"/>
    <w:rsid w:val="677A7642"/>
    <w:rsid w:val="690E29C7"/>
    <w:rsid w:val="6914046A"/>
    <w:rsid w:val="6B07512C"/>
    <w:rsid w:val="6B707711"/>
    <w:rsid w:val="6CF16CC8"/>
    <w:rsid w:val="6FAF7FCA"/>
    <w:rsid w:val="72C71188"/>
    <w:rsid w:val="74977EA2"/>
    <w:rsid w:val="74F816F8"/>
    <w:rsid w:val="75D80E0E"/>
    <w:rsid w:val="77714BA2"/>
    <w:rsid w:val="7B092FDE"/>
    <w:rsid w:val="7B557101"/>
    <w:rsid w:val="7B6A75B2"/>
    <w:rsid w:val="7B94389C"/>
    <w:rsid w:val="7BDA34D8"/>
    <w:rsid w:val="7BFC68FE"/>
    <w:rsid w:val="7C506278"/>
    <w:rsid w:val="7C677657"/>
    <w:rsid w:val="7C8A1C7F"/>
    <w:rsid w:val="7FB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  <w:iCs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3</TotalTime>
  <ScaleCrop>false</ScaleCrop>
  <LinksUpToDate>false</LinksUpToDate>
  <CharactersWithSpaces>695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2020-03-05T09:08:00Z</dcterms:created>
  <dc:creator>Administrator</dc:creator>
  <cp:lastModifiedBy>Administrator</cp:lastModifiedBy>
  <cp:lastPrinted>2017-08-30T02:11:00Z</cp:lastPrinted>
  <dcterms:modified xsi:type="dcterms:W3CDTF">2021-09-15T01:21:36Z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5A844ACC85F74A96AEDDB0202DEF1BA4</vt:lpwstr>
  </property>
</Properties>
</file>